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8793" w14:textId="494080AC" w:rsidR="00E92A12" w:rsidRPr="003B4061" w:rsidRDefault="00E92A12" w:rsidP="00E92A12">
      <w:pPr>
        <w:spacing w:after="240" w:line="240" w:lineRule="auto"/>
        <w:rPr>
          <w:b/>
          <w:sz w:val="28"/>
          <w:lang w:val="hr-HR"/>
        </w:rPr>
      </w:pPr>
      <w:r w:rsidRPr="003B4061">
        <w:rPr>
          <w:b/>
          <w:sz w:val="28"/>
          <w:lang w:val="hr-HR"/>
        </w:rPr>
        <w:t xml:space="preserve">IZVJEŠĆE O AKTIVNOSTIMA ODJELA PROMETA HATZ-A U 2021. I </w:t>
      </w:r>
      <w:r w:rsidR="007611E6">
        <w:rPr>
          <w:b/>
          <w:sz w:val="28"/>
          <w:lang w:val="hr-HR"/>
        </w:rPr>
        <w:br/>
      </w:r>
      <w:r w:rsidRPr="003B4061">
        <w:rPr>
          <w:b/>
          <w:sz w:val="28"/>
          <w:lang w:val="hr-HR"/>
        </w:rPr>
        <w:t xml:space="preserve">PLAN RADA ZA 2022. </w:t>
      </w:r>
    </w:p>
    <w:p w14:paraId="5E951C5E" w14:textId="6FD0D25B" w:rsidR="00A450C3" w:rsidRPr="003B4061" w:rsidRDefault="00F37DDC" w:rsidP="0007149B">
      <w:pPr>
        <w:jc w:val="both"/>
        <w:rPr>
          <w:lang w:val="hr-HR"/>
        </w:rPr>
      </w:pPr>
      <w:r w:rsidRPr="003B4061">
        <w:rPr>
          <w:lang w:val="hr-HR"/>
        </w:rPr>
        <w:t xml:space="preserve">Početkom </w:t>
      </w:r>
      <w:r w:rsidR="001E7F6C" w:rsidRPr="003B4061">
        <w:rPr>
          <w:lang w:val="hr-HR"/>
        </w:rPr>
        <w:t xml:space="preserve">2021. </w:t>
      </w:r>
      <w:r w:rsidRPr="003B4061">
        <w:rPr>
          <w:lang w:val="hr-HR"/>
        </w:rPr>
        <w:t xml:space="preserve">godine </w:t>
      </w:r>
      <w:r w:rsidR="0007149B" w:rsidRPr="003B4061">
        <w:rPr>
          <w:lang w:val="hr-HR"/>
        </w:rPr>
        <w:t xml:space="preserve">Odjel prometa su napustili </w:t>
      </w:r>
      <w:r w:rsidRPr="003B4061">
        <w:rPr>
          <w:lang w:val="hr-HR"/>
        </w:rPr>
        <w:t>p</w:t>
      </w:r>
      <w:r w:rsidR="00A450C3" w:rsidRPr="003B4061">
        <w:rPr>
          <w:lang w:val="hr-HR"/>
        </w:rPr>
        <w:t xml:space="preserve">reminuli </w:t>
      </w:r>
      <w:r w:rsidR="0007149B" w:rsidRPr="003B4061">
        <w:rPr>
          <w:lang w:val="hr-HR"/>
        </w:rPr>
        <w:t>članovi,</w:t>
      </w:r>
      <w:r w:rsidR="00A450C3" w:rsidRPr="003B4061">
        <w:rPr>
          <w:lang w:val="hr-HR"/>
        </w:rPr>
        <w:t xml:space="preserve"> prof. dr. sc. Franko Rotim, član emeritus HATZ-a, akademik Josip Božičević, član emeritus, jedan od osnivača i prvi predsjednik HATZ-a i prof. dr. sc. Ivan Miloš, redoviti član i voditelj Centra za prometno inženjerstvo HATZ-a</w:t>
      </w:r>
      <w:r w:rsidR="00D161BE" w:rsidRPr="003B4061">
        <w:rPr>
          <w:lang w:val="hr-HR"/>
        </w:rPr>
        <w:t xml:space="preserve">. Hvala im na njihovom </w:t>
      </w:r>
      <w:r w:rsidR="009C4DC6" w:rsidRPr="003B4061">
        <w:rPr>
          <w:lang w:val="hr-HR"/>
        </w:rPr>
        <w:t xml:space="preserve">znanstvenom, stručnom i organizacijskom </w:t>
      </w:r>
      <w:r w:rsidR="00810032" w:rsidRPr="003B4061">
        <w:rPr>
          <w:lang w:val="hr-HR"/>
        </w:rPr>
        <w:t>doprinosu</w:t>
      </w:r>
      <w:r w:rsidR="00D161BE" w:rsidRPr="003B4061">
        <w:rPr>
          <w:lang w:val="hr-HR"/>
        </w:rPr>
        <w:t xml:space="preserve"> u radu Odjela </w:t>
      </w:r>
      <w:r w:rsidR="00810032" w:rsidRPr="003B4061">
        <w:rPr>
          <w:lang w:val="hr-HR"/>
        </w:rPr>
        <w:t xml:space="preserve">prometa </w:t>
      </w:r>
      <w:r w:rsidR="00D161BE" w:rsidRPr="003B4061">
        <w:rPr>
          <w:lang w:val="hr-HR"/>
        </w:rPr>
        <w:t>i HATZ-a.</w:t>
      </w:r>
    </w:p>
    <w:p w14:paraId="70C1BF47" w14:textId="77777777" w:rsidR="0007149B" w:rsidRPr="003B4061" w:rsidRDefault="0007149B" w:rsidP="0007149B">
      <w:pPr>
        <w:rPr>
          <w:b/>
          <w:u w:val="single"/>
          <w:lang w:val="hr-HR"/>
        </w:rPr>
      </w:pPr>
      <w:r w:rsidRPr="003B4061">
        <w:rPr>
          <w:b/>
          <w:u w:val="single"/>
          <w:lang w:val="hr-HR"/>
        </w:rPr>
        <w:t>Provedene aktivnosti</w:t>
      </w:r>
    </w:p>
    <w:p w14:paraId="65FBD7FA" w14:textId="7C262638" w:rsidR="00FE0768" w:rsidRPr="003B4061" w:rsidRDefault="00FE0768" w:rsidP="003A7894">
      <w:pPr>
        <w:pStyle w:val="ListParagraph"/>
        <w:numPr>
          <w:ilvl w:val="0"/>
          <w:numId w:val="7"/>
        </w:numPr>
        <w:jc w:val="both"/>
        <w:rPr>
          <w:lang w:val="hr-HR"/>
        </w:rPr>
      </w:pPr>
      <w:r w:rsidRPr="003B4061">
        <w:rPr>
          <w:lang w:val="hr-HR"/>
        </w:rPr>
        <w:t>Na 41. (elektroničkoj) skupštini HATZ-a održan</w:t>
      </w:r>
      <w:r w:rsidR="004D5DD7" w:rsidRPr="003B4061">
        <w:rPr>
          <w:lang w:val="hr-HR"/>
        </w:rPr>
        <w:t>e od 10. do 15.5.2021.</w:t>
      </w:r>
      <w:r w:rsidRPr="003B4061">
        <w:rPr>
          <w:lang w:val="hr-HR"/>
        </w:rPr>
        <w:t xml:space="preserve"> </w:t>
      </w:r>
      <w:r w:rsidR="009C777D" w:rsidRPr="003B4061">
        <w:rPr>
          <w:lang w:val="hr-HR"/>
        </w:rPr>
        <w:t xml:space="preserve">za novog člana suradnika HATZ-a u Odjelu prometa izabran je izv. prof. </w:t>
      </w:r>
      <w:r w:rsidR="004D5DD7" w:rsidRPr="003B4061">
        <w:rPr>
          <w:lang w:val="hr-HR"/>
        </w:rPr>
        <w:t xml:space="preserve">dr. sc. </w:t>
      </w:r>
      <w:r w:rsidR="009C777D" w:rsidRPr="003B4061">
        <w:rPr>
          <w:lang w:val="hr-HR"/>
        </w:rPr>
        <w:t>Edouard Ivanjko s Fakulteta prometnih znanosti Sveučilišta u Zagrebu</w:t>
      </w:r>
    </w:p>
    <w:p w14:paraId="72685E13" w14:textId="4B64B0F8" w:rsidR="00B03F65" w:rsidRPr="003B4061" w:rsidRDefault="00010F84" w:rsidP="003A7894">
      <w:pPr>
        <w:pStyle w:val="ListParagraph"/>
        <w:numPr>
          <w:ilvl w:val="0"/>
          <w:numId w:val="7"/>
        </w:numPr>
        <w:jc w:val="both"/>
        <w:rPr>
          <w:lang w:val="hr-HR"/>
        </w:rPr>
      </w:pPr>
      <w:r w:rsidRPr="003B4061">
        <w:rPr>
          <w:lang w:val="hr-HR"/>
        </w:rPr>
        <w:t>HATZ je bio supokrovitelj 14th Baška GNSS Conference: Technologies, Techniques and Applications Across PNT</w:t>
      </w:r>
      <w:r w:rsidR="008F6D56" w:rsidRPr="003B4061">
        <w:rPr>
          <w:lang w:val="hr-HR"/>
        </w:rPr>
        <w:t xml:space="preserve"> i 1st Workshop on Smart Blue and Green Maritime Technologies</w:t>
      </w:r>
      <w:r w:rsidRPr="003B4061">
        <w:rPr>
          <w:lang w:val="hr-HR"/>
        </w:rPr>
        <w:t>,</w:t>
      </w:r>
      <w:r w:rsidR="000C2929" w:rsidRPr="003B4061">
        <w:rPr>
          <w:lang w:val="hr-HR"/>
        </w:rPr>
        <w:t xml:space="preserve"> </w:t>
      </w:r>
      <w:r w:rsidRPr="003B4061">
        <w:rPr>
          <w:lang w:val="hr-HR"/>
        </w:rPr>
        <w:t>održan</w:t>
      </w:r>
      <w:r w:rsidR="008F6D56" w:rsidRPr="003B4061">
        <w:rPr>
          <w:lang w:val="hr-HR"/>
        </w:rPr>
        <w:t>ih</w:t>
      </w:r>
      <w:r w:rsidRPr="003B4061">
        <w:rPr>
          <w:lang w:val="hr-HR"/>
        </w:rPr>
        <w:t xml:space="preserve"> od 9. do 12. svibnja </w:t>
      </w:r>
      <w:r w:rsidR="000C2929" w:rsidRPr="003B4061">
        <w:rPr>
          <w:lang w:val="hr-HR"/>
        </w:rPr>
        <w:t>202</w:t>
      </w:r>
      <w:r w:rsidRPr="003B4061">
        <w:rPr>
          <w:lang w:val="hr-HR"/>
        </w:rPr>
        <w:t>1.</w:t>
      </w:r>
      <w:r w:rsidR="000C2929" w:rsidRPr="003B4061">
        <w:rPr>
          <w:lang w:val="hr-HR"/>
        </w:rPr>
        <w:t xml:space="preserve">, </w:t>
      </w:r>
      <w:r w:rsidRPr="003B4061">
        <w:rPr>
          <w:lang w:val="hr-HR"/>
        </w:rPr>
        <w:t xml:space="preserve">u </w:t>
      </w:r>
      <w:r w:rsidR="000C2929" w:rsidRPr="003B4061">
        <w:rPr>
          <w:lang w:val="hr-HR"/>
        </w:rPr>
        <w:t>Bašk</w:t>
      </w:r>
      <w:r w:rsidRPr="003B4061">
        <w:rPr>
          <w:lang w:val="hr-HR"/>
        </w:rPr>
        <w:t>i</w:t>
      </w:r>
      <w:r w:rsidR="000C2929" w:rsidRPr="003B4061">
        <w:rPr>
          <w:lang w:val="hr-HR"/>
        </w:rPr>
        <w:t xml:space="preserve">, </w:t>
      </w:r>
      <w:r w:rsidRPr="003B4061">
        <w:rPr>
          <w:lang w:val="hr-HR"/>
        </w:rPr>
        <w:t xml:space="preserve">na otoku Krku. Organizatori su </w:t>
      </w:r>
      <w:r w:rsidR="00F82F0E" w:rsidRPr="003B4061">
        <w:rPr>
          <w:lang w:val="hr-HR"/>
        </w:rPr>
        <w:t xml:space="preserve">uz </w:t>
      </w:r>
      <w:r w:rsidR="00503650" w:rsidRPr="003B4061">
        <w:rPr>
          <w:lang w:val="hr-HR"/>
        </w:rPr>
        <w:t xml:space="preserve">Royal Institute </w:t>
      </w:r>
      <w:r w:rsidR="00F82F0E" w:rsidRPr="003B4061">
        <w:rPr>
          <w:lang w:val="hr-HR"/>
        </w:rPr>
        <w:t>of</w:t>
      </w:r>
      <w:r w:rsidR="00503650" w:rsidRPr="003B4061">
        <w:rPr>
          <w:lang w:val="hr-HR"/>
        </w:rPr>
        <w:t xml:space="preserve"> Navigation, London, Ujedinjeno Kraljevstvo, Pomorsk</w:t>
      </w:r>
      <w:r w:rsidRPr="003B4061">
        <w:rPr>
          <w:lang w:val="hr-HR"/>
        </w:rPr>
        <w:t>i</w:t>
      </w:r>
      <w:r w:rsidR="00503650" w:rsidRPr="003B4061">
        <w:rPr>
          <w:lang w:val="hr-HR"/>
        </w:rPr>
        <w:t xml:space="preserve"> fakultet i Tehničk</w:t>
      </w:r>
      <w:r w:rsidRPr="003B4061">
        <w:rPr>
          <w:lang w:val="hr-HR"/>
        </w:rPr>
        <w:t>i</w:t>
      </w:r>
      <w:r w:rsidR="00503650" w:rsidRPr="003B4061">
        <w:rPr>
          <w:lang w:val="hr-HR"/>
        </w:rPr>
        <w:t xml:space="preserve"> fakultet </w:t>
      </w:r>
      <w:r w:rsidRPr="003B4061">
        <w:rPr>
          <w:lang w:val="hr-HR"/>
        </w:rPr>
        <w:t xml:space="preserve">Sveučilišta </w:t>
      </w:r>
      <w:r w:rsidR="00503650" w:rsidRPr="003B4061">
        <w:rPr>
          <w:lang w:val="hr-HR"/>
        </w:rPr>
        <w:t>u Rijeci i Fakultet</w:t>
      </w:r>
      <w:r w:rsidRPr="003B4061">
        <w:rPr>
          <w:lang w:val="hr-HR"/>
        </w:rPr>
        <w:t xml:space="preserve"> </w:t>
      </w:r>
      <w:r w:rsidR="00503650" w:rsidRPr="003B4061">
        <w:rPr>
          <w:lang w:val="hr-HR"/>
        </w:rPr>
        <w:t>prometnih znanosti Sveučilišta u Zagrebu</w:t>
      </w:r>
      <w:r w:rsidR="00F82F0E" w:rsidRPr="003B4061">
        <w:rPr>
          <w:lang w:val="hr-HR"/>
        </w:rPr>
        <w:t>, podupiruć</w:t>
      </w:r>
      <w:r w:rsidRPr="003B4061">
        <w:rPr>
          <w:lang w:val="hr-HR"/>
        </w:rPr>
        <w:t>i</w:t>
      </w:r>
      <w:r w:rsidR="00F82F0E" w:rsidRPr="003B4061">
        <w:rPr>
          <w:lang w:val="hr-HR"/>
        </w:rPr>
        <w:t xml:space="preserve"> član HATZ-a</w:t>
      </w:r>
      <w:r w:rsidR="000C2929" w:rsidRPr="003B4061">
        <w:rPr>
          <w:lang w:val="hr-HR"/>
        </w:rPr>
        <w:t xml:space="preserve"> (</w:t>
      </w:r>
      <w:r w:rsidRPr="003B4061">
        <w:rPr>
          <w:lang w:val="hr-HR"/>
        </w:rPr>
        <w:t xml:space="preserve">skup koji se trebao održati </w:t>
      </w:r>
      <w:r w:rsidR="002971A0" w:rsidRPr="003B4061">
        <w:rPr>
          <w:lang w:val="hr-HR"/>
        </w:rPr>
        <w:t>2020.</w:t>
      </w:r>
      <w:r w:rsidRPr="003B4061">
        <w:rPr>
          <w:lang w:val="hr-HR"/>
        </w:rPr>
        <w:t xml:space="preserve"> u sklopu </w:t>
      </w:r>
      <w:r w:rsidR="00C415BC" w:rsidRPr="003B4061">
        <w:rPr>
          <w:lang w:val="hr-HR"/>
        </w:rPr>
        <w:t xml:space="preserve">hrvatskog predsjedanja Vijećem EU-a iz skupine Svemir, </w:t>
      </w:r>
      <w:r w:rsidR="000C2929" w:rsidRPr="003B4061">
        <w:rPr>
          <w:lang w:val="hr-HR"/>
        </w:rPr>
        <w:t xml:space="preserve">radi epidemije COVID 19 </w:t>
      </w:r>
      <w:r w:rsidR="002971A0" w:rsidRPr="003B4061">
        <w:rPr>
          <w:lang w:val="hr-HR"/>
        </w:rPr>
        <w:t>održa</w:t>
      </w:r>
      <w:r w:rsidR="00065EF5" w:rsidRPr="003B4061">
        <w:rPr>
          <w:lang w:val="hr-HR"/>
        </w:rPr>
        <w:t>n</w:t>
      </w:r>
      <w:r w:rsidR="002971A0" w:rsidRPr="003B4061">
        <w:rPr>
          <w:lang w:val="hr-HR"/>
        </w:rPr>
        <w:t xml:space="preserve"> </w:t>
      </w:r>
      <w:r w:rsidR="00065EF5" w:rsidRPr="003B4061">
        <w:rPr>
          <w:lang w:val="hr-HR"/>
        </w:rPr>
        <w:t xml:space="preserve">je </w:t>
      </w:r>
      <w:r w:rsidR="008F6D56" w:rsidRPr="003B4061">
        <w:rPr>
          <w:lang w:val="hr-HR"/>
        </w:rPr>
        <w:t xml:space="preserve">2021. </w:t>
      </w:r>
      <w:r w:rsidR="002971A0" w:rsidRPr="003B4061">
        <w:rPr>
          <w:lang w:val="hr-HR"/>
        </w:rPr>
        <w:t>godine</w:t>
      </w:r>
      <w:r w:rsidR="000C2929" w:rsidRPr="003B4061">
        <w:rPr>
          <w:lang w:val="hr-HR"/>
        </w:rPr>
        <w:t>)</w:t>
      </w:r>
    </w:p>
    <w:p w14:paraId="70E5FF65" w14:textId="6845B3DA" w:rsidR="0087430D" w:rsidRPr="003B4061" w:rsidRDefault="0087430D" w:rsidP="00ED1D1F">
      <w:pPr>
        <w:pStyle w:val="ListParagraph"/>
        <w:numPr>
          <w:ilvl w:val="0"/>
          <w:numId w:val="7"/>
        </w:numPr>
        <w:jc w:val="both"/>
        <w:rPr>
          <w:lang w:val="hr-HR"/>
        </w:rPr>
      </w:pPr>
      <w:r w:rsidRPr="003B4061">
        <w:rPr>
          <w:lang w:val="hr-HR"/>
        </w:rPr>
        <w:t xml:space="preserve">Tajnik Odjela prometa prisustvovao Općoj skupštini Europske platforme za prometne znanosti  (European Platform of Transport Sciences Foundation e.V. – EPTS), održane korištenjem Interneta </w:t>
      </w:r>
      <w:r w:rsidR="00ED1D1F" w:rsidRPr="003B4061">
        <w:rPr>
          <w:lang w:val="hr-HR"/>
        </w:rPr>
        <w:t>7</w:t>
      </w:r>
      <w:r w:rsidRPr="003B4061">
        <w:rPr>
          <w:lang w:val="hr-HR"/>
        </w:rPr>
        <w:t>. 10. 202</w:t>
      </w:r>
      <w:r w:rsidR="00ED1D1F" w:rsidRPr="003B4061">
        <w:rPr>
          <w:lang w:val="hr-HR"/>
        </w:rPr>
        <w:t>1</w:t>
      </w:r>
      <w:r w:rsidRPr="003B4061">
        <w:rPr>
          <w:lang w:val="hr-HR"/>
        </w:rPr>
        <w:t xml:space="preserve">. u </w:t>
      </w:r>
      <w:r w:rsidR="00ED1D1F" w:rsidRPr="003B4061">
        <w:rPr>
          <w:lang w:val="hr-HR"/>
        </w:rPr>
        <w:t>Mariboru</w:t>
      </w:r>
      <w:r w:rsidRPr="003B4061">
        <w:rPr>
          <w:lang w:val="hr-HR"/>
        </w:rPr>
        <w:t>, Odjel prometa je koordinator suradnje HATZ-a i EPTS-a</w:t>
      </w:r>
    </w:p>
    <w:p w14:paraId="139297E0" w14:textId="2F3F7D0D" w:rsidR="000E70C2" w:rsidRPr="003B4061" w:rsidRDefault="00EB4340" w:rsidP="000E70C2">
      <w:pPr>
        <w:rPr>
          <w:b/>
          <w:u w:val="single"/>
          <w:lang w:val="hr-HR"/>
        </w:rPr>
      </w:pPr>
      <w:r w:rsidRPr="003B4061">
        <w:rPr>
          <w:b/>
          <w:u w:val="single"/>
          <w:lang w:val="hr-HR"/>
        </w:rPr>
        <w:t>Planirane aktivnosti</w:t>
      </w:r>
    </w:p>
    <w:p w14:paraId="0656062E" w14:textId="44D84079" w:rsidR="008F6D56" w:rsidRPr="003B4061" w:rsidRDefault="001E7F6C" w:rsidP="003A7894">
      <w:pPr>
        <w:pStyle w:val="ListParagraph"/>
        <w:numPr>
          <w:ilvl w:val="0"/>
          <w:numId w:val="7"/>
        </w:numPr>
        <w:jc w:val="both"/>
        <w:rPr>
          <w:lang w:val="hr-HR"/>
        </w:rPr>
      </w:pPr>
      <w:r w:rsidRPr="003B4061">
        <w:rPr>
          <w:lang w:val="hr-HR"/>
        </w:rPr>
        <w:t xml:space="preserve">HATZ </w:t>
      </w:r>
      <w:r w:rsidR="008F6D56" w:rsidRPr="003B4061">
        <w:rPr>
          <w:lang w:val="hr-HR"/>
        </w:rPr>
        <w:t>je</w:t>
      </w:r>
      <w:r w:rsidRPr="003B4061">
        <w:rPr>
          <w:lang w:val="hr-HR"/>
        </w:rPr>
        <w:t xml:space="preserve"> supokrovitelj 15th Baška GNSS Conference: Technologies, Techniques and Applications Across PNT</w:t>
      </w:r>
      <w:r w:rsidR="008F6D56" w:rsidRPr="003B4061">
        <w:rPr>
          <w:lang w:val="hr-HR"/>
        </w:rPr>
        <w:t xml:space="preserve"> and The 2nd Workshop on Smart Blue and Green Maritime Technologies</w:t>
      </w:r>
      <w:r w:rsidRPr="003B4061">
        <w:rPr>
          <w:lang w:val="hr-HR"/>
        </w:rPr>
        <w:t>, koja će se održati od 8. do 13.</w:t>
      </w:r>
      <w:r w:rsidR="008F6D56" w:rsidRPr="003B4061">
        <w:rPr>
          <w:lang w:val="hr-HR"/>
        </w:rPr>
        <w:t xml:space="preserve">5.2022. </w:t>
      </w:r>
      <w:r w:rsidRPr="003B4061">
        <w:rPr>
          <w:lang w:val="hr-HR"/>
        </w:rPr>
        <w:t xml:space="preserve">u Baški, na otoku Krku. </w:t>
      </w:r>
    </w:p>
    <w:p w14:paraId="7EA75AC4" w14:textId="1FFE7DEE" w:rsidR="004016A8" w:rsidRPr="003B4061" w:rsidRDefault="004016A8" w:rsidP="003A7894">
      <w:pPr>
        <w:pStyle w:val="ListParagraph"/>
        <w:numPr>
          <w:ilvl w:val="0"/>
          <w:numId w:val="7"/>
        </w:numPr>
        <w:jc w:val="both"/>
        <w:rPr>
          <w:lang w:val="hr-HR"/>
        </w:rPr>
      </w:pPr>
      <w:r w:rsidRPr="003B4061">
        <w:rPr>
          <w:lang w:val="hr-HR"/>
        </w:rPr>
        <w:t>Očekuje se zamolba za supokroviteljstvom HATZ-a nad International Conference - The Science and Development of Transport ZIRP 202</w:t>
      </w:r>
      <w:r w:rsidR="001E7F6C" w:rsidRPr="003B4061">
        <w:rPr>
          <w:lang w:val="hr-HR"/>
        </w:rPr>
        <w:t>2</w:t>
      </w:r>
      <w:r w:rsidRPr="003B4061">
        <w:rPr>
          <w:lang w:val="hr-HR"/>
        </w:rPr>
        <w:t xml:space="preserve">, </w:t>
      </w:r>
      <w:r w:rsidR="008F6D56" w:rsidRPr="003B4061">
        <w:rPr>
          <w:lang w:val="hr-HR"/>
        </w:rPr>
        <w:t>koja se održava od 28. do 30.92022. u Šibeniku</w:t>
      </w:r>
      <w:r w:rsidRPr="003B4061">
        <w:rPr>
          <w:lang w:val="hr-HR"/>
        </w:rPr>
        <w:t>, u organizaciji Fakulteta prometnih znanosti Sveučilišta u Zagrebu, podupirućeg člana HATZ-a</w:t>
      </w:r>
    </w:p>
    <w:p w14:paraId="789CBDC5" w14:textId="6F9E0E93" w:rsidR="00B03F65" w:rsidRPr="003B4061" w:rsidRDefault="00B03F65" w:rsidP="003A7894">
      <w:pPr>
        <w:pStyle w:val="ListParagraph"/>
        <w:numPr>
          <w:ilvl w:val="0"/>
          <w:numId w:val="7"/>
        </w:numPr>
        <w:rPr>
          <w:lang w:val="hr-HR"/>
        </w:rPr>
      </w:pPr>
      <w:r w:rsidRPr="003B4061">
        <w:rPr>
          <w:lang w:val="hr-HR"/>
        </w:rPr>
        <w:t xml:space="preserve">Nastavak suradnje HATZ-a i </w:t>
      </w:r>
      <w:r w:rsidR="00A45867" w:rsidRPr="003B4061">
        <w:rPr>
          <w:lang w:val="hr-HR"/>
        </w:rPr>
        <w:t>European Platform of Transport Sciences (EPTS Foundation e.V.)</w:t>
      </w:r>
    </w:p>
    <w:p w14:paraId="41761A2A" w14:textId="302919CA" w:rsidR="000C2929" w:rsidRPr="003B4061" w:rsidRDefault="000C2929" w:rsidP="003A7894">
      <w:pPr>
        <w:pStyle w:val="ListParagraph"/>
        <w:numPr>
          <w:ilvl w:val="0"/>
          <w:numId w:val="7"/>
        </w:numPr>
        <w:rPr>
          <w:lang w:val="hr-HR"/>
        </w:rPr>
      </w:pPr>
      <w:r w:rsidRPr="003B4061">
        <w:rPr>
          <w:lang w:val="hr-HR"/>
        </w:rPr>
        <w:t xml:space="preserve">Održavanje sjednice o </w:t>
      </w:r>
      <w:r w:rsidR="0005103A" w:rsidRPr="003B4061">
        <w:rPr>
          <w:lang w:val="hr-HR"/>
        </w:rPr>
        <w:t>radu Odjela i</w:t>
      </w:r>
      <w:r w:rsidRPr="003B4061">
        <w:rPr>
          <w:lang w:val="hr-HR"/>
        </w:rPr>
        <w:t xml:space="preserve"> priprem</w:t>
      </w:r>
      <w:r w:rsidR="0005103A" w:rsidRPr="003B4061">
        <w:rPr>
          <w:lang w:val="hr-HR"/>
        </w:rPr>
        <w:t>i</w:t>
      </w:r>
      <w:r w:rsidRPr="003B4061">
        <w:rPr>
          <w:lang w:val="hr-HR"/>
        </w:rPr>
        <w:t xml:space="preserve"> godišnjeg izvješća o radu i planovima daljnjih aktivnosti Odjela</w:t>
      </w:r>
      <w:r w:rsidR="008C712E" w:rsidRPr="003B4061">
        <w:rPr>
          <w:lang w:val="hr-HR"/>
        </w:rPr>
        <w:t xml:space="preserve"> prometa</w:t>
      </w:r>
    </w:p>
    <w:p w14:paraId="39E0560B" w14:textId="538D8722" w:rsidR="00425CB9" w:rsidRPr="003B4061" w:rsidRDefault="00000F4F" w:rsidP="00625887">
      <w:pPr>
        <w:spacing w:before="240" w:after="240" w:line="240" w:lineRule="auto"/>
        <w:rPr>
          <w:b/>
          <w:sz w:val="28"/>
          <w:lang w:val="hr-HR"/>
        </w:rPr>
      </w:pPr>
      <w:r w:rsidRPr="003B4061">
        <w:rPr>
          <w:b/>
          <w:sz w:val="28"/>
          <w:lang w:val="hr-HR"/>
        </w:rPr>
        <w:t xml:space="preserve">IZVJEŠĆE O DOSADAŠNJIM AKTIVNOSTIMA ČLANOVA ODJELA PROMETA HATZ-A </w:t>
      </w:r>
      <w:r w:rsidR="008F6D56" w:rsidRPr="003B4061">
        <w:rPr>
          <w:b/>
          <w:sz w:val="28"/>
          <w:lang w:val="hr-HR"/>
        </w:rPr>
        <w:t xml:space="preserve">U 2021. GODINI </w:t>
      </w:r>
      <w:r w:rsidRPr="003B4061">
        <w:rPr>
          <w:b/>
          <w:sz w:val="28"/>
          <w:lang w:val="hr-HR"/>
        </w:rPr>
        <w:t xml:space="preserve">I PLAN RADA </w:t>
      </w:r>
      <w:r w:rsidR="008F6D56" w:rsidRPr="003B4061">
        <w:rPr>
          <w:b/>
          <w:sz w:val="28"/>
          <w:lang w:val="hr-HR"/>
        </w:rPr>
        <w:t>ZA</w:t>
      </w:r>
      <w:r w:rsidRPr="003B4061">
        <w:rPr>
          <w:b/>
          <w:sz w:val="28"/>
          <w:lang w:val="hr-HR"/>
        </w:rPr>
        <w:t xml:space="preserve"> 202</w:t>
      </w:r>
      <w:r w:rsidR="008F6D56" w:rsidRPr="003B4061">
        <w:rPr>
          <w:b/>
          <w:sz w:val="28"/>
          <w:lang w:val="hr-HR"/>
        </w:rPr>
        <w:t>2</w:t>
      </w:r>
      <w:r w:rsidRPr="003B4061">
        <w:rPr>
          <w:b/>
          <w:sz w:val="28"/>
          <w:lang w:val="hr-HR"/>
        </w:rPr>
        <w:t>. GODIN</w:t>
      </w:r>
      <w:r w:rsidR="008F6D56" w:rsidRPr="003B4061">
        <w:rPr>
          <w:b/>
          <w:sz w:val="28"/>
          <w:lang w:val="hr-HR"/>
        </w:rPr>
        <w:t>U</w:t>
      </w:r>
    </w:p>
    <w:p w14:paraId="66C5C6F0" w14:textId="7023D618" w:rsidR="007772C4" w:rsidRPr="003B4061" w:rsidRDefault="00EA6DB5" w:rsidP="008609A9">
      <w:pPr>
        <w:pStyle w:val="ListParagraph"/>
        <w:numPr>
          <w:ilvl w:val="0"/>
          <w:numId w:val="1"/>
        </w:numPr>
        <w:spacing w:before="360" w:line="240" w:lineRule="auto"/>
        <w:ind w:left="357" w:hanging="357"/>
        <w:rPr>
          <w:b/>
          <w:lang w:val="hr-HR"/>
        </w:rPr>
      </w:pPr>
      <w:r w:rsidRPr="003B4061">
        <w:rPr>
          <w:b/>
          <w:lang w:val="hr-HR"/>
        </w:rPr>
        <w:t>DR. SC. MARIO ANŽEK</w:t>
      </w:r>
      <w:r w:rsidR="007772C4" w:rsidRPr="003B4061">
        <w:rPr>
          <w:b/>
          <w:lang w:val="hr-HR"/>
        </w:rPr>
        <w:t>, redoviti profesor, Fakultet prometnih znanosti</w:t>
      </w:r>
      <w:r w:rsidR="00B55DBA" w:rsidRPr="003B4061">
        <w:rPr>
          <w:b/>
          <w:lang w:val="hr-HR"/>
        </w:rPr>
        <w:t>,</w:t>
      </w:r>
      <w:r w:rsidR="002F13C9" w:rsidRPr="003B4061">
        <w:rPr>
          <w:b/>
          <w:lang w:val="hr-HR"/>
        </w:rPr>
        <w:t xml:space="preserve"> Sveučilišt</w:t>
      </w:r>
      <w:r w:rsidR="00B55DBA" w:rsidRPr="003B4061">
        <w:rPr>
          <w:b/>
          <w:lang w:val="hr-HR"/>
        </w:rPr>
        <w:t>e</w:t>
      </w:r>
      <w:r w:rsidR="002F13C9" w:rsidRPr="003B4061">
        <w:rPr>
          <w:b/>
          <w:lang w:val="hr-HR"/>
        </w:rPr>
        <w:t xml:space="preserve"> u Zagrebu, </w:t>
      </w:r>
      <w:r w:rsidR="007772C4" w:rsidRPr="003B4061">
        <w:rPr>
          <w:b/>
          <w:lang w:val="hr-HR"/>
        </w:rPr>
        <w:t xml:space="preserve">član </w:t>
      </w:r>
      <w:r w:rsidR="009A2186" w:rsidRPr="003B4061">
        <w:rPr>
          <w:b/>
          <w:lang w:val="hr-HR"/>
        </w:rPr>
        <w:t xml:space="preserve">emeritus </w:t>
      </w:r>
      <w:r w:rsidR="007772C4" w:rsidRPr="003B4061">
        <w:rPr>
          <w:b/>
          <w:lang w:val="hr-HR"/>
        </w:rPr>
        <w:t>HATZ-a</w:t>
      </w:r>
    </w:p>
    <w:p w14:paraId="3A45A19F" w14:textId="77777777" w:rsidR="00E12349" w:rsidRPr="003B4061" w:rsidRDefault="00E12349" w:rsidP="00E12349">
      <w:pPr>
        <w:rPr>
          <w:b/>
          <w:bCs/>
          <w:u w:val="single"/>
          <w:lang w:val="hr-HR"/>
        </w:rPr>
      </w:pPr>
      <w:r w:rsidRPr="003B4061">
        <w:rPr>
          <w:b/>
          <w:bCs/>
          <w:u w:val="single"/>
          <w:lang w:val="hr-HR"/>
        </w:rPr>
        <w:t>Provedene aktivnosti</w:t>
      </w:r>
    </w:p>
    <w:p w14:paraId="28174F07" w14:textId="1F81170D" w:rsidR="007772C4" w:rsidRPr="003B4061" w:rsidRDefault="00554FC1" w:rsidP="00680479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3B4061">
        <w:rPr>
          <w:lang w:val="hr-HR"/>
        </w:rPr>
        <w:t>Savjetnik uredničkog odbora</w:t>
      </w:r>
      <w:r w:rsidR="007772C4" w:rsidRPr="003B4061">
        <w:rPr>
          <w:lang w:val="hr-HR"/>
        </w:rPr>
        <w:t xml:space="preserve"> </w:t>
      </w:r>
      <w:r w:rsidR="00951D07" w:rsidRPr="003B4061">
        <w:rPr>
          <w:lang w:val="hr-HR"/>
        </w:rPr>
        <w:t xml:space="preserve">znanstvenog </w:t>
      </w:r>
      <w:r w:rsidR="007772C4" w:rsidRPr="003B4061">
        <w:rPr>
          <w:lang w:val="hr-HR"/>
        </w:rPr>
        <w:t xml:space="preserve">časopisa </w:t>
      </w:r>
      <w:r w:rsidR="001D4F88" w:rsidRPr="003B4061">
        <w:rPr>
          <w:lang w:val="hr-HR"/>
        </w:rPr>
        <w:t xml:space="preserve">„Promet </w:t>
      </w:r>
      <w:r w:rsidR="00775CED" w:rsidRPr="003B4061">
        <w:rPr>
          <w:lang w:val="hr-HR"/>
        </w:rPr>
        <w:t>–</w:t>
      </w:r>
      <w:r w:rsidR="001D4F88" w:rsidRPr="003B4061">
        <w:rPr>
          <w:lang w:val="hr-HR"/>
        </w:rPr>
        <w:t xml:space="preserve"> Traffic&amp;Transportation“ (</w:t>
      </w:r>
      <w:r w:rsidR="007772C4" w:rsidRPr="003B4061">
        <w:rPr>
          <w:lang w:val="hr-HR"/>
        </w:rPr>
        <w:t>P-T&amp;T</w:t>
      </w:r>
      <w:r w:rsidR="001D4F88" w:rsidRPr="003B4061">
        <w:rPr>
          <w:lang w:val="hr-HR"/>
        </w:rPr>
        <w:t>) u izdanju Fakulteta prometnih znanosti Sveučilišta u Zagrebu</w:t>
      </w:r>
    </w:p>
    <w:p w14:paraId="365E1BB9" w14:textId="3CAD7A12" w:rsidR="00E12349" w:rsidRPr="003B4061" w:rsidRDefault="00A27F60" w:rsidP="00680479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3B4061">
        <w:rPr>
          <w:lang w:val="hr-HR"/>
        </w:rPr>
        <w:lastRenderedPageBreak/>
        <w:t xml:space="preserve">Predavač na predmetu Uvod u znanstveno istraživački rad na poslijediplomskom doktorskom studiju Promet Fakulteta prometnih znanosti Sveučilišta u Zagrebu </w:t>
      </w:r>
    </w:p>
    <w:p w14:paraId="5BFDD967" w14:textId="77777777" w:rsidR="005C1C3F" w:rsidRPr="003B4061" w:rsidRDefault="005C1C3F" w:rsidP="005C1C3F">
      <w:pPr>
        <w:pStyle w:val="ListParagraph"/>
        <w:ind w:left="851"/>
        <w:rPr>
          <w:b/>
          <w:lang w:val="hr-HR"/>
        </w:rPr>
      </w:pPr>
    </w:p>
    <w:p w14:paraId="4D48DC3C" w14:textId="28959ECE" w:rsidR="00C675B6" w:rsidRPr="003B4061" w:rsidRDefault="00C675B6" w:rsidP="008609A9">
      <w:pPr>
        <w:pStyle w:val="ListParagraph"/>
        <w:numPr>
          <w:ilvl w:val="0"/>
          <w:numId w:val="1"/>
        </w:numPr>
        <w:spacing w:before="360"/>
        <w:ind w:left="357" w:hanging="357"/>
        <w:rPr>
          <w:b/>
          <w:lang w:val="hr-HR"/>
        </w:rPr>
      </w:pPr>
      <w:r w:rsidRPr="003B4061">
        <w:rPr>
          <w:b/>
          <w:lang w:val="hr-HR"/>
        </w:rPr>
        <w:t xml:space="preserve">DR. SC. HRVOJE GOLD, </w:t>
      </w:r>
      <w:r w:rsidR="00086753" w:rsidRPr="003B4061">
        <w:rPr>
          <w:b/>
          <w:lang w:val="hr-HR"/>
        </w:rPr>
        <w:t xml:space="preserve">umirovljeni </w:t>
      </w:r>
      <w:r w:rsidRPr="003B4061">
        <w:rPr>
          <w:b/>
          <w:lang w:val="hr-HR"/>
        </w:rPr>
        <w:t>redoviti profesor u trajnom zvanju, Fakultet prometnih znanosti</w:t>
      </w:r>
      <w:r w:rsidR="00B55DBA" w:rsidRPr="003B4061">
        <w:rPr>
          <w:b/>
          <w:lang w:val="hr-HR"/>
        </w:rPr>
        <w:t>,</w:t>
      </w:r>
      <w:r w:rsidR="002F13C9" w:rsidRPr="003B4061">
        <w:rPr>
          <w:b/>
          <w:lang w:val="hr-HR"/>
        </w:rPr>
        <w:t xml:space="preserve"> Sveučilišt</w:t>
      </w:r>
      <w:r w:rsidR="00A63D82" w:rsidRPr="003B4061">
        <w:rPr>
          <w:b/>
          <w:lang w:val="hr-HR"/>
        </w:rPr>
        <w:t>e</w:t>
      </w:r>
      <w:r w:rsidR="002F13C9" w:rsidRPr="003B4061">
        <w:rPr>
          <w:b/>
          <w:lang w:val="hr-HR"/>
        </w:rPr>
        <w:t xml:space="preserve"> u Zagrebu, </w:t>
      </w:r>
      <w:r w:rsidRPr="003B4061">
        <w:rPr>
          <w:b/>
          <w:lang w:val="hr-HR"/>
        </w:rPr>
        <w:t>redoviti član HATZ-a</w:t>
      </w:r>
      <w:r w:rsidR="008D5955" w:rsidRPr="003B4061">
        <w:rPr>
          <w:b/>
          <w:lang w:val="hr-HR"/>
        </w:rPr>
        <w:t xml:space="preserve">, tajnik Odjela prometa </w:t>
      </w:r>
    </w:p>
    <w:p w14:paraId="6A1FE912" w14:textId="3BE6AED1" w:rsidR="006A3E15" w:rsidRPr="003B4061" w:rsidRDefault="006A3E15" w:rsidP="006A3E15">
      <w:pPr>
        <w:rPr>
          <w:b/>
          <w:bCs/>
          <w:u w:val="single"/>
          <w:lang w:val="hr-HR"/>
        </w:rPr>
      </w:pPr>
      <w:r w:rsidRPr="003B4061">
        <w:rPr>
          <w:b/>
          <w:bCs/>
          <w:u w:val="single"/>
          <w:lang w:val="hr-HR"/>
        </w:rPr>
        <w:t>Provedene aktivnosti</w:t>
      </w:r>
    </w:p>
    <w:p w14:paraId="33FDEF41" w14:textId="72AFFA93" w:rsidR="00086753" w:rsidRPr="003B4061" w:rsidRDefault="00086753" w:rsidP="00086753">
      <w:pPr>
        <w:spacing w:line="256" w:lineRule="auto"/>
        <w:rPr>
          <w:b/>
          <w:bCs/>
          <w:lang w:val="hr-HR"/>
        </w:rPr>
      </w:pPr>
      <w:r w:rsidRPr="003B4061">
        <w:rPr>
          <w:b/>
          <w:bCs/>
          <w:lang w:val="hr-HR"/>
        </w:rPr>
        <w:t>Rad</w:t>
      </w:r>
      <w:r w:rsidR="00B11D00" w:rsidRPr="003B4061">
        <w:rPr>
          <w:b/>
          <w:bCs/>
          <w:lang w:val="hr-HR"/>
        </w:rPr>
        <w:t>ovi</w:t>
      </w:r>
      <w:r w:rsidR="00ED324F" w:rsidRPr="003B4061">
        <w:rPr>
          <w:b/>
          <w:bCs/>
          <w:lang w:val="hr-HR"/>
        </w:rPr>
        <w:t xml:space="preserve"> na </w:t>
      </w:r>
      <w:r w:rsidRPr="003B4061">
        <w:rPr>
          <w:b/>
          <w:bCs/>
          <w:lang w:val="hr-HR"/>
        </w:rPr>
        <w:t>skup</w:t>
      </w:r>
      <w:r w:rsidR="00B11D00" w:rsidRPr="003B4061">
        <w:rPr>
          <w:b/>
          <w:bCs/>
          <w:lang w:val="hr-HR"/>
        </w:rPr>
        <w:t>ovima</w:t>
      </w:r>
    </w:p>
    <w:p w14:paraId="3A8E20BB" w14:textId="199A4086" w:rsidR="00086753" w:rsidRPr="003B4061" w:rsidRDefault="00A63D82" w:rsidP="005A61CF">
      <w:pPr>
        <w:pStyle w:val="ListParagraph"/>
        <w:numPr>
          <w:ilvl w:val="0"/>
          <w:numId w:val="14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Bajić, Milan; Gold, Hrvoje; Horvat, Marko; Krtalić, Andrija; Laura, Davor; Muštra, Mario</w:t>
      </w:r>
      <w:r w:rsidR="00CB3D70" w:rsidRPr="003B4061">
        <w:rPr>
          <w:lang w:val="hr-HR"/>
        </w:rPr>
        <w:t>,</w:t>
      </w:r>
      <w:r w:rsidRPr="003B4061">
        <w:rPr>
          <w:lang w:val="hr-HR"/>
        </w:rPr>
        <w:t xml:space="preserve"> The novel paradigm for a decision support system of the aerial non-technical survey, International Symposium</w:t>
      </w:r>
      <w:r w:rsidR="002C6402" w:rsidRPr="003B4061">
        <w:rPr>
          <w:lang w:val="hr-HR"/>
        </w:rPr>
        <w:t xml:space="preserve"> Mine Action 2021, HCR-CTRO d.o.o., </w:t>
      </w:r>
      <w:r w:rsidR="00554FC1" w:rsidRPr="003B4061">
        <w:rPr>
          <w:lang w:val="hr-HR"/>
        </w:rPr>
        <w:t xml:space="preserve">OSCE, </w:t>
      </w:r>
      <w:r w:rsidR="002C6402" w:rsidRPr="003B4061">
        <w:rPr>
          <w:lang w:val="hr-HR"/>
        </w:rPr>
        <w:t>16</w:t>
      </w:r>
      <w:r w:rsidR="002C6402" w:rsidRPr="003B4061">
        <w:rPr>
          <w:vertAlign w:val="superscript"/>
          <w:lang w:val="hr-HR"/>
        </w:rPr>
        <w:t>th</w:t>
      </w:r>
      <w:r w:rsidR="002C6402" w:rsidRPr="003B4061">
        <w:rPr>
          <w:lang w:val="hr-HR"/>
        </w:rPr>
        <w:t>-18</w:t>
      </w:r>
      <w:r w:rsidR="002C6402" w:rsidRPr="003B4061">
        <w:rPr>
          <w:vertAlign w:val="superscript"/>
          <w:lang w:val="hr-HR"/>
        </w:rPr>
        <w:t>th</w:t>
      </w:r>
      <w:r w:rsidR="002C6402" w:rsidRPr="003B4061">
        <w:rPr>
          <w:lang w:val="hr-HR"/>
        </w:rPr>
        <w:t xml:space="preserve"> </w:t>
      </w:r>
      <w:r w:rsidR="000070EB" w:rsidRPr="003B4061">
        <w:rPr>
          <w:lang w:val="hr-HR"/>
        </w:rPr>
        <w:t>June</w:t>
      </w:r>
      <w:r w:rsidR="002C6402" w:rsidRPr="003B4061">
        <w:rPr>
          <w:lang w:val="hr-HR"/>
        </w:rPr>
        <w:t xml:space="preserve"> 2021, Novi Vinodol, Croatia</w:t>
      </w:r>
      <w:r w:rsidR="00110F57" w:rsidRPr="003B4061">
        <w:rPr>
          <w:lang w:val="hr-HR"/>
        </w:rPr>
        <w:t>, Book of papers,</w:t>
      </w:r>
      <w:r w:rsidR="002C6402" w:rsidRPr="003B4061">
        <w:rPr>
          <w:lang w:val="hr-HR"/>
        </w:rPr>
        <w:t xml:space="preserve"> </w:t>
      </w:r>
      <w:r w:rsidR="00554FC1" w:rsidRPr="003B4061">
        <w:rPr>
          <w:lang w:val="hr-HR"/>
        </w:rPr>
        <w:t>ISSN 1849-3718</w:t>
      </w:r>
      <w:r w:rsidR="008D6161" w:rsidRPr="003B4061">
        <w:rPr>
          <w:lang w:val="hr-HR"/>
        </w:rPr>
        <w:t xml:space="preserve">, </w:t>
      </w:r>
      <w:r w:rsidR="00A0196B" w:rsidRPr="003B4061">
        <w:rPr>
          <w:lang w:val="hr-HR"/>
        </w:rPr>
        <w:t>pp. 61-67</w:t>
      </w:r>
    </w:p>
    <w:p w14:paraId="7F35CE29" w14:textId="642CD4BC" w:rsidR="00C675B6" w:rsidRPr="003B4061" w:rsidRDefault="00C675B6" w:rsidP="00C675B6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Istraživački projekti</w:t>
      </w:r>
    </w:p>
    <w:p w14:paraId="347D6689" w14:textId="5FE2F90A" w:rsidR="00D33D78" w:rsidRPr="003B4061" w:rsidRDefault="00D33D78" w:rsidP="00680479">
      <w:pPr>
        <w:pStyle w:val="ListParagraph"/>
        <w:numPr>
          <w:ilvl w:val="0"/>
          <w:numId w:val="5"/>
        </w:numPr>
        <w:jc w:val="both"/>
        <w:rPr>
          <w:lang w:val="hr-HR"/>
        </w:rPr>
      </w:pPr>
      <w:r w:rsidRPr="003B4061">
        <w:rPr>
          <w:lang w:val="hr-HR"/>
        </w:rPr>
        <w:t>Saving Lives Assessing and Improving TEN-T road Network safety</w:t>
      </w:r>
      <w:r w:rsidR="0063733D" w:rsidRPr="003B4061">
        <w:rPr>
          <w:lang w:val="hr-HR"/>
        </w:rPr>
        <w:t xml:space="preserve"> (SLAIN)</w:t>
      </w:r>
      <w:r w:rsidRPr="003B4061">
        <w:rPr>
          <w:lang w:val="hr-HR"/>
        </w:rPr>
        <w:t xml:space="preserve">, EuroRAP project, INEA/CEF/TRAN/M2018/1797967, 2018 EU TM 0019-S, April 2019 </w:t>
      </w:r>
      <w:r w:rsidR="00775CED" w:rsidRPr="003B4061">
        <w:rPr>
          <w:lang w:val="hr-HR"/>
        </w:rPr>
        <w:t>–</w:t>
      </w:r>
      <w:r w:rsidRPr="003B4061">
        <w:rPr>
          <w:lang w:val="hr-HR"/>
        </w:rPr>
        <w:t xml:space="preserve"> March 2021, Activity 7. Preparing the physical infrastructure for automation, D7.3: Automatic coding methodology of the network for network-wide road assessment, D7.4: Evaluation of improvements achieved with an automated coding methodology, savjetnik na izradi projektnih isporuka D7.3 i D7.4</w:t>
      </w:r>
    </w:p>
    <w:p w14:paraId="650AA83B" w14:textId="7B43C11B" w:rsidR="00C675B6" w:rsidRPr="003B4061" w:rsidRDefault="00C675B6" w:rsidP="00680479">
      <w:pPr>
        <w:pStyle w:val="ListParagraph"/>
        <w:numPr>
          <w:ilvl w:val="0"/>
          <w:numId w:val="5"/>
        </w:numPr>
        <w:jc w:val="both"/>
        <w:rPr>
          <w:lang w:val="hr-HR"/>
        </w:rPr>
      </w:pPr>
      <w:r w:rsidRPr="003B4061">
        <w:rPr>
          <w:lang w:val="hr-HR"/>
        </w:rPr>
        <w:t>Istraživanje i razvoj sustava za prepoznavanje umora i distrakcije vozača – DFDM, Novi proizvodi i usluge kao rezultat djelatnosti istraživanja, razvoja i inovacija (IRI), KK.01.2.1.01.0136, 1.10.2018.-30.9.2021., korisnik sredstava iz EU fondova Xylon d.o.o., partner Sveučilište u Zagrebu, Fakultet prometnih znanosti, član projektnog tim</w:t>
      </w:r>
      <w:r w:rsidR="001D4F88" w:rsidRPr="003B4061">
        <w:rPr>
          <w:lang w:val="hr-HR"/>
        </w:rPr>
        <w:t>a</w:t>
      </w:r>
    </w:p>
    <w:p w14:paraId="30CAB246" w14:textId="26EA098A" w:rsidR="001D4F88" w:rsidRPr="003B4061" w:rsidRDefault="001D4F88" w:rsidP="001D4F88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Organizacija skupova</w:t>
      </w:r>
    </w:p>
    <w:p w14:paraId="5A038FE2" w14:textId="187BE88D" w:rsidR="001D4F88" w:rsidRPr="003B4061" w:rsidRDefault="00A629AF" w:rsidP="00680479">
      <w:pPr>
        <w:pStyle w:val="ListParagraph"/>
        <w:numPr>
          <w:ilvl w:val="0"/>
          <w:numId w:val="2"/>
        </w:numPr>
        <w:jc w:val="both"/>
        <w:rPr>
          <w:lang w:val="hr-HR"/>
        </w:rPr>
      </w:pPr>
      <w:r w:rsidRPr="003B4061">
        <w:rPr>
          <w:lang w:val="hr-HR"/>
        </w:rPr>
        <w:t xml:space="preserve">14th Baška GNSS Conference: Technologies, Techniques and Applications Across PNT, </w:t>
      </w:r>
      <w:r w:rsidR="002971A0" w:rsidRPr="003B4061">
        <w:rPr>
          <w:lang w:val="hr-HR"/>
        </w:rPr>
        <w:t>9</w:t>
      </w:r>
      <w:r w:rsidRPr="003B4061">
        <w:rPr>
          <w:lang w:val="hr-HR"/>
        </w:rPr>
        <w:t>-</w:t>
      </w:r>
      <w:r w:rsidR="002971A0" w:rsidRPr="003B4061">
        <w:rPr>
          <w:lang w:val="hr-HR"/>
        </w:rPr>
        <w:t>12</w:t>
      </w:r>
      <w:r w:rsidRPr="003B4061">
        <w:rPr>
          <w:lang w:val="hr-HR"/>
        </w:rPr>
        <w:t xml:space="preserve"> May 202</w:t>
      </w:r>
      <w:r w:rsidR="002971A0" w:rsidRPr="003B4061">
        <w:rPr>
          <w:lang w:val="hr-HR"/>
        </w:rPr>
        <w:t>1</w:t>
      </w:r>
      <w:r w:rsidRPr="003B4061">
        <w:rPr>
          <w:lang w:val="hr-HR"/>
        </w:rPr>
        <w:t xml:space="preserve">, Baška, Krk, </w:t>
      </w:r>
      <w:r w:rsidR="001D4F88" w:rsidRPr="003B4061">
        <w:rPr>
          <w:lang w:val="hr-HR"/>
        </w:rPr>
        <w:t xml:space="preserve">supredsjedatelj </w:t>
      </w:r>
      <w:r w:rsidR="008F766D" w:rsidRPr="003B4061">
        <w:rPr>
          <w:lang w:val="hr-HR"/>
        </w:rPr>
        <w:t xml:space="preserve">međunarodnog </w:t>
      </w:r>
      <w:r w:rsidR="001D4F88" w:rsidRPr="003B4061">
        <w:rPr>
          <w:lang w:val="hr-HR"/>
        </w:rPr>
        <w:t>organizacijskog odbora</w:t>
      </w:r>
      <w:r w:rsidRPr="003B4061">
        <w:rPr>
          <w:lang w:val="hr-HR"/>
        </w:rPr>
        <w:t xml:space="preserve"> </w:t>
      </w:r>
    </w:p>
    <w:p w14:paraId="38E2ADF1" w14:textId="7B7CB36B" w:rsidR="00FA4F10" w:rsidRPr="003B4061" w:rsidRDefault="00FA4F10" w:rsidP="00FA4F10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Recenzije radova</w:t>
      </w:r>
    </w:p>
    <w:p w14:paraId="66AE2D16" w14:textId="77777777" w:rsidR="008F766D" w:rsidRPr="003B4061" w:rsidRDefault="008F766D" w:rsidP="005A61CF">
      <w:pPr>
        <w:pStyle w:val="ListParagraph"/>
        <w:numPr>
          <w:ilvl w:val="0"/>
          <w:numId w:val="13"/>
        </w:numPr>
        <w:rPr>
          <w:lang w:val="hr-HR"/>
        </w:rPr>
      </w:pPr>
      <w:r w:rsidRPr="003B4061">
        <w:rPr>
          <w:lang w:val="hr-HR"/>
        </w:rPr>
        <w:t>Časopis</w:t>
      </w:r>
      <w:r w:rsidR="00775CED" w:rsidRPr="003B4061">
        <w:rPr>
          <w:lang w:val="hr-HR"/>
        </w:rPr>
        <w:t xml:space="preserve"> Promet - Traffic &amp; Transportation (2 rada) </w:t>
      </w:r>
    </w:p>
    <w:p w14:paraId="5A990FCD" w14:textId="3503A2D4" w:rsidR="00FA4F10" w:rsidRPr="003B4061" w:rsidRDefault="008F766D" w:rsidP="005A61CF">
      <w:pPr>
        <w:pStyle w:val="ListParagraph"/>
        <w:numPr>
          <w:ilvl w:val="0"/>
          <w:numId w:val="13"/>
        </w:numPr>
        <w:rPr>
          <w:lang w:val="hr-HR"/>
        </w:rPr>
      </w:pPr>
      <w:r w:rsidRPr="003B4061">
        <w:rPr>
          <w:lang w:val="hr-HR"/>
        </w:rPr>
        <w:t xml:space="preserve">Skupovi MIPRO 2021 (1 rad) i ELMAR </w:t>
      </w:r>
      <w:r w:rsidR="002C1200" w:rsidRPr="003B4061">
        <w:rPr>
          <w:lang w:val="hr-HR"/>
        </w:rPr>
        <w:t xml:space="preserve">2021 </w:t>
      </w:r>
      <w:r w:rsidRPr="003B4061">
        <w:rPr>
          <w:lang w:val="hr-HR"/>
        </w:rPr>
        <w:t>(2 rada)</w:t>
      </w:r>
      <w:r w:rsidR="00775CED" w:rsidRPr="003B4061">
        <w:rPr>
          <w:lang w:val="hr-HR"/>
        </w:rPr>
        <w:t xml:space="preserve"> </w:t>
      </w:r>
    </w:p>
    <w:p w14:paraId="678A6AB1" w14:textId="79FC0A3A" w:rsidR="00F5661D" w:rsidRPr="003B4061" w:rsidRDefault="00DB0230" w:rsidP="00F5661D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Ostal</w:t>
      </w:r>
      <w:r w:rsidR="000C2EB5" w:rsidRPr="003B4061">
        <w:rPr>
          <w:b/>
          <w:bCs/>
          <w:lang w:val="hr-HR"/>
        </w:rPr>
        <w:t>e aktivnosti</w:t>
      </w:r>
    </w:p>
    <w:p w14:paraId="7102E7AB" w14:textId="556B6E46" w:rsidR="000070EB" w:rsidRPr="003B4061" w:rsidRDefault="00ED1D1F" w:rsidP="005A61CF">
      <w:pPr>
        <w:pStyle w:val="ListParagraph"/>
        <w:numPr>
          <w:ilvl w:val="0"/>
          <w:numId w:val="17"/>
        </w:numPr>
        <w:jc w:val="both"/>
        <w:rPr>
          <w:lang w:val="hr-HR"/>
        </w:rPr>
      </w:pPr>
      <w:r w:rsidRPr="003B4061">
        <w:rPr>
          <w:lang w:val="hr-HR"/>
        </w:rPr>
        <w:t xml:space="preserve">Na temu </w:t>
      </w:r>
      <w:r w:rsidR="002567AE" w:rsidRPr="003B4061">
        <w:rPr>
          <w:lang w:val="hr-HR"/>
        </w:rPr>
        <w:t xml:space="preserve">unapređenja </w:t>
      </w:r>
      <w:r w:rsidRPr="003B4061">
        <w:rPr>
          <w:lang w:val="hr-HR"/>
        </w:rPr>
        <w:t xml:space="preserve">suradnje </w:t>
      </w:r>
      <w:r w:rsidR="002567AE" w:rsidRPr="003B4061">
        <w:rPr>
          <w:lang w:val="hr-HR"/>
        </w:rPr>
        <w:t>HATZ-a i EPTS-a</w:t>
      </w:r>
      <w:r w:rsidR="00F5661D" w:rsidRPr="003B4061">
        <w:rPr>
          <w:lang w:val="hr-HR"/>
        </w:rPr>
        <w:t>,</w:t>
      </w:r>
      <w:r w:rsidR="002567AE" w:rsidRPr="003B4061">
        <w:rPr>
          <w:lang w:val="hr-HR"/>
        </w:rPr>
        <w:t xml:space="preserve"> </w:t>
      </w:r>
      <w:r w:rsidR="0065338C" w:rsidRPr="003B4061">
        <w:rPr>
          <w:lang w:val="hr-HR"/>
        </w:rPr>
        <w:t xml:space="preserve">9.10.2021. u Zagrebu je </w:t>
      </w:r>
      <w:r w:rsidRPr="003B4061">
        <w:rPr>
          <w:lang w:val="hr-HR"/>
        </w:rPr>
        <w:t>o</w:t>
      </w:r>
      <w:r w:rsidR="000070EB" w:rsidRPr="003B4061">
        <w:rPr>
          <w:lang w:val="hr-HR"/>
        </w:rPr>
        <w:t xml:space="preserve">držan </w:t>
      </w:r>
      <w:r w:rsidR="00F5661D" w:rsidRPr="003B4061">
        <w:rPr>
          <w:lang w:val="hr-HR"/>
        </w:rPr>
        <w:t xml:space="preserve">sastanak </w:t>
      </w:r>
      <w:r w:rsidR="000070EB" w:rsidRPr="003B4061">
        <w:rPr>
          <w:lang w:val="hr-HR"/>
        </w:rPr>
        <w:t>s</w:t>
      </w:r>
      <w:r w:rsidR="002567AE" w:rsidRPr="003B4061">
        <w:rPr>
          <w:lang w:val="hr-HR"/>
        </w:rPr>
        <w:t xml:space="preserve"> gospodinom </w:t>
      </w:r>
      <w:r w:rsidR="0065338C" w:rsidRPr="003B4061">
        <w:rPr>
          <w:lang w:val="hr-HR"/>
        </w:rPr>
        <w:t xml:space="preserve">Sebastianom Beltz-om </w:t>
      </w:r>
      <w:r w:rsidRPr="003B4061">
        <w:rPr>
          <w:lang w:val="hr-HR"/>
        </w:rPr>
        <w:t xml:space="preserve">glavnim tajnikom </w:t>
      </w:r>
      <w:r w:rsidR="0065338C" w:rsidRPr="003B4061">
        <w:rPr>
          <w:lang w:val="hr-HR"/>
        </w:rPr>
        <w:t>EPTS-a</w:t>
      </w:r>
      <w:r w:rsidR="002567AE" w:rsidRPr="003B4061">
        <w:rPr>
          <w:lang w:val="hr-HR"/>
        </w:rPr>
        <w:t xml:space="preserve"> i prof. Laurent Guihéry, PhD</w:t>
      </w:r>
      <w:r w:rsidR="00F5661D" w:rsidRPr="003B4061">
        <w:rPr>
          <w:lang w:val="hr-HR"/>
        </w:rPr>
        <w:t xml:space="preserve">, </w:t>
      </w:r>
      <w:r w:rsidR="002567AE" w:rsidRPr="003B4061">
        <w:rPr>
          <w:lang w:val="hr-HR"/>
        </w:rPr>
        <w:t>sa</w:t>
      </w:r>
      <w:r w:rsidR="00D454F6" w:rsidRPr="003B4061">
        <w:rPr>
          <w:lang w:val="hr-HR"/>
        </w:rPr>
        <w:t xml:space="preserve"> </w:t>
      </w:r>
      <w:hyperlink r:id="rId8" w:history="1">
        <w:r w:rsidR="00D454F6" w:rsidRPr="003B4061">
          <w:rPr>
            <w:lang w:val="hr-HR"/>
          </w:rPr>
          <w:t>Cergy Paris Université</w:t>
        </w:r>
      </w:hyperlink>
      <w:r w:rsidR="00D454F6" w:rsidRPr="003B4061">
        <w:rPr>
          <w:lang w:val="hr-HR"/>
        </w:rPr>
        <w:t xml:space="preserve"> i </w:t>
      </w:r>
      <w:r w:rsidR="002567AE" w:rsidRPr="003B4061">
        <w:rPr>
          <w:lang w:val="hr-HR"/>
        </w:rPr>
        <w:t>članom EPTS-a</w:t>
      </w:r>
      <w:r w:rsidR="00D454F6" w:rsidRPr="003B4061">
        <w:rPr>
          <w:lang w:val="hr-HR"/>
        </w:rPr>
        <w:t>. Sastanku su prisustvovali i prof. dr. sc. Tomislav Josip Mlinarić, dekan i izv. prof. dr. sc. Borna Abramović, voditelj Katedre za organizaciju željezničkog prometa</w:t>
      </w:r>
      <w:r w:rsidR="00DB0230" w:rsidRPr="003B4061">
        <w:rPr>
          <w:lang w:val="hr-HR"/>
        </w:rPr>
        <w:t>,</w:t>
      </w:r>
      <w:r w:rsidR="00D454F6" w:rsidRPr="003B4061">
        <w:rPr>
          <w:lang w:val="hr-HR"/>
        </w:rPr>
        <w:t xml:space="preserve"> Fakulteta prometnih znanosti Sveučilišta u Zagrebu</w:t>
      </w:r>
      <w:r w:rsidR="001E0234">
        <w:rPr>
          <w:lang w:val="hr-HR"/>
        </w:rPr>
        <w:t>, podupirućeg člana HATZ-a</w:t>
      </w:r>
      <w:r w:rsidR="00D454F6" w:rsidRPr="003B4061">
        <w:rPr>
          <w:lang w:val="hr-HR"/>
        </w:rPr>
        <w:t xml:space="preserve"> </w:t>
      </w:r>
    </w:p>
    <w:p w14:paraId="2B3E5881" w14:textId="52C5A554" w:rsidR="0085608E" w:rsidRPr="003B4061" w:rsidRDefault="0085608E" w:rsidP="0085608E">
      <w:pPr>
        <w:rPr>
          <w:b/>
          <w:bCs/>
          <w:u w:val="single"/>
          <w:lang w:val="hr-HR"/>
        </w:rPr>
      </w:pPr>
      <w:r w:rsidRPr="003B4061">
        <w:rPr>
          <w:b/>
          <w:bCs/>
          <w:u w:val="single"/>
          <w:lang w:val="hr-HR"/>
        </w:rPr>
        <w:t>Planirane aktivnosti</w:t>
      </w:r>
    </w:p>
    <w:p w14:paraId="62D37D19" w14:textId="42F44DFF" w:rsidR="000C666E" w:rsidRPr="003B4061" w:rsidRDefault="00C675B6" w:rsidP="003A7894">
      <w:pPr>
        <w:pStyle w:val="ListParagraph"/>
        <w:numPr>
          <w:ilvl w:val="0"/>
          <w:numId w:val="3"/>
        </w:numPr>
        <w:spacing w:after="0"/>
        <w:rPr>
          <w:lang w:val="hr-HR"/>
        </w:rPr>
      </w:pPr>
      <w:r w:rsidRPr="003B4061">
        <w:rPr>
          <w:lang w:val="hr-HR"/>
        </w:rPr>
        <w:t xml:space="preserve">Nastavak </w:t>
      </w:r>
      <w:r w:rsidR="00C07320" w:rsidRPr="003B4061">
        <w:rPr>
          <w:lang w:val="hr-HR"/>
        </w:rPr>
        <w:t xml:space="preserve">koordinacije </w:t>
      </w:r>
      <w:r w:rsidRPr="003B4061">
        <w:rPr>
          <w:lang w:val="hr-HR"/>
        </w:rPr>
        <w:t xml:space="preserve">rada </w:t>
      </w:r>
      <w:r w:rsidR="00C07320" w:rsidRPr="003B4061">
        <w:rPr>
          <w:lang w:val="hr-HR"/>
        </w:rPr>
        <w:t xml:space="preserve">Odjela prometa </w:t>
      </w:r>
      <w:r w:rsidRPr="003B4061">
        <w:rPr>
          <w:lang w:val="hr-HR"/>
        </w:rPr>
        <w:t>i promicanj</w:t>
      </w:r>
      <w:r w:rsidR="008C0EAD" w:rsidRPr="003B4061">
        <w:rPr>
          <w:lang w:val="hr-HR"/>
        </w:rPr>
        <w:t>a</w:t>
      </w:r>
      <w:r w:rsidRPr="003B4061">
        <w:rPr>
          <w:lang w:val="hr-HR"/>
        </w:rPr>
        <w:t xml:space="preserve"> misije i vizije HATZ-a</w:t>
      </w:r>
    </w:p>
    <w:p w14:paraId="31611936" w14:textId="36688240" w:rsidR="002971A0" w:rsidRPr="003B4061" w:rsidRDefault="00FA4F10" w:rsidP="003A7894">
      <w:pPr>
        <w:pStyle w:val="ListParagraph"/>
        <w:numPr>
          <w:ilvl w:val="0"/>
          <w:numId w:val="3"/>
        </w:numPr>
        <w:spacing w:after="0"/>
        <w:rPr>
          <w:lang w:val="hr-HR"/>
        </w:rPr>
      </w:pPr>
      <w:r w:rsidRPr="003B4061">
        <w:rPr>
          <w:lang w:val="hr-HR"/>
        </w:rPr>
        <w:t>Nastavak</w:t>
      </w:r>
      <w:r w:rsidR="00A27F60" w:rsidRPr="003B4061">
        <w:rPr>
          <w:lang w:val="hr-HR"/>
        </w:rPr>
        <w:t xml:space="preserve"> </w:t>
      </w:r>
      <w:r w:rsidR="00BC6C8A" w:rsidRPr="003B4061">
        <w:rPr>
          <w:lang w:val="hr-HR"/>
        </w:rPr>
        <w:t xml:space="preserve">suradnje HATZ-a </w:t>
      </w:r>
      <w:r w:rsidR="007557B4" w:rsidRPr="003B4061">
        <w:rPr>
          <w:lang w:val="hr-HR"/>
        </w:rPr>
        <w:t>i</w:t>
      </w:r>
      <w:r w:rsidR="00BC6C8A" w:rsidRPr="003B4061">
        <w:rPr>
          <w:lang w:val="hr-HR"/>
        </w:rPr>
        <w:t xml:space="preserve"> Europske platforme za prometne znanosti (EPTS</w:t>
      </w:r>
      <w:r w:rsidR="007557B4" w:rsidRPr="003B4061">
        <w:rPr>
          <w:lang w:val="hr-HR"/>
        </w:rPr>
        <w:t>-a</w:t>
      </w:r>
      <w:r w:rsidR="00BC6C8A" w:rsidRPr="003B4061">
        <w:rPr>
          <w:lang w:val="hr-HR"/>
        </w:rPr>
        <w:t>)</w:t>
      </w:r>
    </w:p>
    <w:p w14:paraId="79B87EDA" w14:textId="4AC612A6" w:rsidR="00E12349" w:rsidRPr="003B4061" w:rsidRDefault="00E12349" w:rsidP="00680479">
      <w:pPr>
        <w:pStyle w:val="ListParagraph"/>
        <w:numPr>
          <w:ilvl w:val="0"/>
          <w:numId w:val="3"/>
        </w:numPr>
        <w:spacing w:after="0"/>
        <w:jc w:val="both"/>
        <w:rPr>
          <w:lang w:val="hr-HR"/>
        </w:rPr>
      </w:pPr>
      <w:r w:rsidRPr="003B4061">
        <w:rPr>
          <w:lang w:val="hr-HR"/>
        </w:rPr>
        <w:lastRenderedPageBreak/>
        <w:t>Supredsjedateljstvo međunarodnog organizacijskog odbora 15th Baška GNSS Conference: Technologies, Techniques and Applications Across PNT, 8-13 May 2022, Baška, Krk</w:t>
      </w:r>
      <w:r w:rsidR="000070EB" w:rsidRPr="003B4061">
        <w:rPr>
          <w:lang w:val="hr-HR"/>
        </w:rPr>
        <w:t xml:space="preserve"> Island, Croatia</w:t>
      </w:r>
    </w:p>
    <w:p w14:paraId="103124AA" w14:textId="26DB3BEF" w:rsidR="00B11D00" w:rsidRPr="003B4061" w:rsidRDefault="00E12349" w:rsidP="00E12349">
      <w:pPr>
        <w:pStyle w:val="ListParagraph"/>
        <w:tabs>
          <w:tab w:val="left" w:pos="2700"/>
        </w:tabs>
        <w:spacing w:before="360"/>
        <w:ind w:left="357"/>
        <w:rPr>
          <w:b/>
          <w:lang w:val="hr-HR"/>
        </w:rPr>
      </w:pPr>
      <w:r w:rsidRPr="003B4061">
        <w:rPr>
          <w:b/>
          <w:lang w:val="hr-HR"/>
        </w:rPr>
        <w:tab/>
      </w:r>
    </w:p>
    <w:p w14:paraId="359B3823" w14:textId="4805CD7D" w:rsidR="00B25AC6" w:rsidRPr="003B4061" w:rsidRDefault="0079671A" w:rsidP="00B25AC6">
      <w:pPr>
        <w:pStyle w:val="ListParagraph"/>
        <w:numPr>
          <w:ilvl w:val="0"/>
          <w:numId w:val="1"/>
        </w:numPr>
        <w:spacing w:before="360"/>
        <w:ind w:left="357" w:hanging="357"/>
        <w:rPr>
          <w:b/>
          <w:lang w:val="hr-HR"/>
        </w:rPr>
      </w:pPr>
      <w:r w:rsidRPr="003B4061">
        <w:rPr>
          <w:b/>
          <w:lang w:val="hr-HR"/>
        </w:rPr>
        <w:t xml:space="preserve">DR. SC. EDOUARD IVANJKO, </w:t>
      </w:r>
      <w:r w:rsidR="00B25AC6" w:rsidRPr="003B4061">
        <w:rPr>
          <w:b/>
          <w:lang w:val="hr-HR"/>
        </w:rPr>
        <w:t>izvanredni</w:t>
      </w:r>
      <w:r w:rsidRPr="003B4061">
        <w:rPr>
          <w:b/>
          <w:lang w:val="hr-HR"/>
        </w:rPr>
        <w:t xml:space="preserve"> profesor, Fakultet prometnih znanosti, Sveučilište u Zagrebu, </w:t>
      </w:r>
      <w:r w:rsidR="00B25AC6" w:rsidRPr="003B4061">
        <w:rPr>
          <w:b/>
          <w:lang w:val="hr-HR"/>
        </w:rPr>
        <w:t>član suradnik</w:t>
      </w:r>
      <w:r w:rsidRPr="003B4061">
        <w:rPr>
          <w:b/>
          <w:lang w:val="hr-HR"/>
        </w:rPr>
        <w:t xml:space="preserve"> HATZ-a</w:t>
      </w:r>
    </w:p>
    <w:p w14:paraId="2A255AA4" w14:textId="77777777" w:rsidR="00BA0B0E" w:rsidRPr="003B4061" w:rsidRDefault="00BA0B0E" w:rsidP="00BA0B0E">
      <w:pPr>
        <w:rPr>
          <w:b/>
          <w:bCs/>
          <w:u w:val="single"/>
          <w:lang w:val="hr-HR"/>
        </w:rPr>
      </w:pPr>
      <w:r w:rsidRPr="003B4061">
        <w:rPr>
          <w:b/>
          <w:bCs/>
          <w:u w:val="single"/>
          <w:lang w:val="hr-HR"/>
        </w:rPr>
        <w:t>Provedene aktivnosti</w:t>
      </w:r>
    </w:p>
    <w:p w14:paraId="3F1A304D" w14:textId="3FA7150F" w:rsidR="00B25AC6" w:rsidRPr="003B4061" w:rsidRDefault="00B25AC6" w:rsidP="00B25AC6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Znanstveni radovi u časopisima</w:t>
      </w:r>
    </w:p>
    <w:p w14:paraId="4F2B4317" w14:textId="6AE95824" w:rsidR="00680479" w:rsidRPr="003B4061" w:rsidRDefault="00680479" w:rsidP="005A61CF">
      <w:pPr>
        <w:pStyle w:val="ListParagraph"/>
        <w:numPr>
          <w:ilvl w:val="0"/>
          <w:numId w:val="16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Kušić, Krešimir; Ivanjko, Edouard; Vrbanić, Filip; Gregurić, Martin; Dusparic, Ivana, Spatial-Temporal Traffic Flow Control on Motorways Using Distributed Multi-Agent Reinforcement Learning // Mathematics, 9 (2021), 23; 3081, 28 doi:10.3390/math9233081</w:t>
      </w:r>
    </w:p>
    <w:p w14:paraId="6ABBCB44" w14:textId="23D8CC88" w:rsidR="00B25AC6" w:rsidRPr="003B4061" w:rsidRDefault="00B25AC6" w:rsidP="005A61CF">
      <w:pPr>
        <w:pStyle w:val="ListParagraph"/>
        <w:numPr>
          <w:ilvl w:val="0"/>
          <w:numId w:val="16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Vrbanić, Filip; Ivanjko, Edouard; Kušić, Krešimir; Čakija, Dino, Variable Speed Limit and Ramp Metering for Mixed Traffic Flows: A Review and Open Questions // Applied Sciences-Basel, 11 (2021), 6; 2574, 26 doi:10.3390/app11062574</w:t>
      </w:r>
    </w:p>
    <w:p w14:paraId="4171F2FA" w14:textId="07DFBD37" w:rsidR="00B25AC6" w:rsidRPr="003B4061" w:rsidRDefault="00B25AC6" w:rsidP="00CB3D70">
      <w:pPr>
        <w:rPr>
          <w:rFonts w:ascii="Calibri" w:hAnsi="Calibri" w:cs="Calibri"/>
          <w:color w:val="201F1E"/>
          <w:lang w:val="hr-HR"/>
        </w:rPr>
      </w:pPr>
      <w:r w:rsidRPr="003B4061">
        <w:rPr>
          <w:b/>
          <w:bCs/>
          <w:lang w:val="hr-HR"/>
        </w:rPr>
        <w:t>Znanstveni radovi na skupovima</w:t>
      </w:r>
    </w:p>
    <w:p w14:paraId="518D7250" w14:textId="77777777" w:rsidR="00680479" w:rsidRPr="003B4061" w:rsidRDefault="00680479" w:rsidP="005A61CF">
      <w:pPr>
        <w:pStyle w:val="ListParagraph"/>
        <w:numPr>
          <w:ilvl w:val="0"/>
          <w:numId w:val="18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Kušić, Krešimir; Ivanjko, Edouard; Vrbanić, Filip; Gregurić, Martin; Dusparic, Ivana, Dynamic Variable Speed Limit Zones Allocation Using Distributed Multi-Agent Reinforcement Learning // 2021 IEEE International Intelligent Transportation Systems Conference, Indianapolis, SAD: IEEE, 2021. str. 3238-3245 doi:10.1109/itsc48978.2021.9564739</w:t>
      </w:r>
    </w:p>
    <w:p w14:paraId="3A67549C" w14:textId="77777777" w:rsidR="00680479" w:rsidRPr="003B4061" w:rsidRDefault="00680479" w:rsidP="005A61CF">
      <w:pPr>
        <w:pStyle w:val="ListParagraph"/>
        <w:numPr>
          <w:ilvl w:val="0"/>
          <w:numId w:val="18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Vrbanić, Filip; Miletić, Mladen; Ivanjko, Edouard; Majstorović, Željko, Creating representative urban motorway traffic scenarios: initial observations // Proceedings of ELMAR-2021 / Muštra, Mario ; Vuković, Josip ; Zovko-Cihlar, Branka (ur.). Zagreb: Croatian Society Electronics in Marine - ELMAR, 2021. str. 183-188 doi:10.1109/ELMAR52657.2021.9550867</w:t>
      </w:r>
    </w:p>
    <w:p w14:paraId="2925C495" w14:textId="77777777" w:rsidR="00680479" w:rsidRPr="003B4061" w:rsidRDefault="00680479" w:rsidP="005A61CF">
      <w:pPr>
        <w:pStyle w:val="ListParagraph"/>
        <w:numPr>
          <w:ilvl w:val="0"/>
          <w:numId w:val="18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Miletić, Mladen; Ivanjko, Edouard; Mandžuka , Sadko; Koltovska-Nečoska, Daniela, Combining Neural Gas and Reinforcement Learning for Adaptive Traffic Signal Control // Proceedings ELMAR-2021 / Muštra, Mario ; Vuković, Josip ; Zovko-Cihlar, Branka (ur.). Zagreb: Croatian Society Electronics in Marine - ELMAR, 2021. str. 179-182 doi:10.1109/ELMAR52657.2021.9550948</w:t>
      </w:r>
    </w:p>
    <w:p w14:paraId="28F34ECA" w14:textId="77777777" w:rsidR="00680479" w:rsidRPr="003B4061" w:rsidRDefault="00680479" w:rsidP="005A61CF">
      <w:pPr>
        <w:pStyle w:val="ListParagraph"/>
        <w:numPr>
          <w:ilvl w:val="0"/>
          <w:numId w:val="18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Vizioli, Helena Tanoue; Kušić, Krešimir; Ivanjko, Edouard; Cunha, André Luiz, A Method to Calibrate Variable Speed Limit Control on High-Truck Share Roads // Smart Innovation, Systems and Technologies book series (SIST, volume 233): Proceedings of the 6th Brazilian Technology Symposium (BTSym’20) / Iano, Y. ; Saotome, O. ; Kemper, G. ; de Seixas, Ana C.M. ; de Oliveira, Gabriel G. (ur.). Cham: Springer International Publishing, 2021. str. 204-211 doi:10.1007/978-3-030-75680-2_24</w:t>
      </w:r>
    </w:p>
    <w:p w14:paraId="192259E0" w14:textId="77777777" w:rsidR="00680479" w:rsidRPr="003B4061" w:rsidRDefault="00680479" w:rsidP="005A61CF">
      <w:pPr>
        <w:pStyle w:val="ListParagraph"/>
        <w:numPr>
          <w:ilvl w:val="0"/>
          <w:numId w:val="18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Tišljarić, Leo; Ivanjko, Edouard; Kavran, Zvonko; Carić, Tonči, Fuzzy Inference System for Congestion Index Estimation Based on Speed Probability Distributions // 14th International scientific conference on sustainable, modern and safe transport / Bujňák, Jan ; Guagliano, Mario (ur.). Visoke Tatre, Slovačka: Elsevier BV, 2021. str. 1389-1397 doi:10.1016/j.trpro.2021.07.124</w:t>
      </w:r>
    </w:p>
    <w:p w14:paraId="55DEAC95" w14:textId="77777777" w:rsidR="00680479" w:rsidRPr="003B4061" w:rsidRDefault="00680479" w:rsidP="005A61CF">
      <w:pPr>
        <w:pStyle w:val="ListParagraph"/>
        <w:numPr>
          <w:ilvl w:val="0"/>
          <w:numId w:val="18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Vrbanić, Filip; Ivanjko, Edouard; Mandžuka, Sadko; Miletić, Mladen, Reinforcement Learning Based Variable Speed Limit Control for Mixed Traffic Flows // Proceedings of 2021 29th Mediterranean Conference on Control and Automation (MED), Apulija, Italija: IEEE, 2021. str. 560-565 doi:10.1109/MED51440.2021.9480215</w:t>
      </w:r>
    </w:p>
    <w:p w14:paraId="731C0BED" w14:textId="77777777" w:rsidR="002417D9" w:rsidRPr="003B4061" w:rsidRDefault="00680479" w:rsidP="005A61CF">
      <w:pPr>
        <w:pStyle w:val="ListParagraph"/>
        <w:numPr>
          <w:ilvl w:val="0"/>
          <w:numId w:val="18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 xml:space="preserve">Pavleski, Daniel; Miletić, Mladen; Nečoska, Daniela Koltovska; Ivanjko, Edouard, In-Depth Evaluation of Reinforcement Learning Based Adaptive Traffic Signal Control Using TSCLAB // </w:t>
      </w:r>
      <w:r w:rsidRPr="003B4061">
        <w:rPr>
          <w:lang w:val="hr-HR"/>
        </w:rPr>
        <w:lastRenderedPageBreak/>
        <w:t>Transformation of Transportation / Petrović, Marjana ; Novačko, Luka (ur.). Cham: Springer International Publishing, 2021. str. 49-64 doi:10.1007/978-3-030-66464-0_4</w:t>
      </w:r>
    </w:p>
    <w:p w14:paraId="0E360033" w14:textId="3357757B" w:rsidR="002417D9" w:rsidRPr="003B4061" w:rsidRDefault="00680479" w:rsidP="005A61CF">
      <w:pPr>
        <w:pStyle w:val="ListParagraph"/>
        <w:numPr>
          <w:ilvl w:val="0"/>
          <w:numId w:val="18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 xml:space="preserve">Šegvić, Miroslav; Domitrović, Anita; Bazijanac, Ernest; Ivanjko, Edouard, Airline Fleet Rotables Staggered Replacement Scheduling using Dynamic Approach // Transformation of Transportation / Petrović, Marjana ; Novačko, Luka (ur.). Cham: Springer, 2021. str. 141-155 doi:10.1007/978-3-030-66464-0_10 </w:t>
      </w:r>
    </w:p>
    <w:p w14:paraId="594CEFA7" w14:textId="2D6A9583" w:rsidR="00C460CC" w:rsidRPr="003B4061" w:rsidRDefault="00C460CC" w:rsidP="00C460CC">
      <w:pPr>
        <w:spacing w:line="256" w:lineRule="auto"/>
        <w:jc w:val="both"/>
        <w:rPr>
          <w:b/>
          <w:bCs/>
          <w:lang w:val="hr-HR"/>
        </w:rPr>
      </w:pPr>
      <w:r w:rsidRPr="003B4061">
        <w:rPr>
          <w:b/>
          <w:bCs/>
          <w:lang w:val="hr-HR"/>
        </w:rPr>
        <w:t>Pozvana predavanja</w:t>
      </w:r>
    </w:p>
    <w:p w14:paraId="271BE24C" w14:textId="77777777" w:rsidR="00C460CC" w:rsidRPr="003B4061" w:rsidRDefault="00C460CC" w:rsidP="005A61CF">
      <w:pPr>
        <w:pStyle w:val="ListParagraph"/>
        <w:numPr>
          <w:ilvl w:val="0"/>
          <w:numId w:val="19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Ivanjko, Edouard, Development of Adaptive Traffic Signal Control Systems for Urban Environments, 3rd International Scientific Conference "TRANSPORT FOR TODAY'S SOCIETY", Bitola, North Macedonia, October 14-16, 2021</w:t>
      </w:r>
    </w:p>
    <w:p w14:paraId="26A2013C" w14:textId="6CF694B5" w:rsidR="00B25AC6" w:rsidRPr="003B4061" w:rsidRDefault="00B25AC6" w:rsidP="002417D9">
      <w:pPr>
        <w:spacing w:line="256" w:lineRule="auto"/>
        <w:jc w:val="both"/>
        <w:rPr>
          <w:b/>
          <w:bCs/>
          <w:lang w:val="hr-HR"/>
        </w:rPr>
      </w:pPr>
      <w:r w:rsidRPr="003B4061">
        <w:rPr>
          <w:b/>
          <w:bCs/>
          <w:lang w:val="hr-HR"/>
        </w:rPr>
        <w:t>Projekti</w:t>
      </w:r>
    </w:p>
    <w:p w14:paraId="369DDEDF" w14:textId="77777777" w:rsidR="00C460CC" w:rsidRPr="003B4061" w:rsidRDefault="00C460CC" w:rsidP="005A61CF">
      <w:pPr>
        <w:pStyle w:val="ListParagraph"/>
        <w:numPr>
          <w:ilvl w:val="0"/>
          <w:numId w:val="20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 xml:space="preserve">Kooperativno adaptivno upravljanje semaforiziranim raskrižjima u okruženju mješovitih prometnih tokova, suradnik na projektu, Znanstvena zaklada Fakulteta prometnih znanosti, Trajanje: 2021 do 2022, Iznos financiranja: 50.000,00 HRK </w:t>
      </w:r>
    </w:p>
    <w:p w14:paraId="617BD86B" w14:textId="77777777" w:rsidR="00C460CC" w:rsidRPr="003B4061" w:rsidRDefault="00C460CC" w:rsidP="005A61CF">
      <w:pPr>
        <w:pStyle w:val="ListParagraph"/>
        <w:numPr>
          <w:ilvl w:val="0"/>
          <w:numId w:val="20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Optimizacija rasporeda linijskog prijevoza za slučaj upotrebe električnih vozila: provjera koncepta, suradnik na projektu, Znanstvena potpora Fakulteta prometnih znanosti, Trajanje: 2021, Iznos financiranja: 100.000,00 HRK</w:t>
      </w:r>
    </w:p>
    <w:p w14:paraId="672A5EAE" w14:textId="77777777" w:rsidR="00C460CC" w:rsidRPr="003B4061" w:rsidRDefault="00C460CC" w:rsidP="005A61CF">
      <w:pPr>
        <w:pStyle w:val="ListParagraph"/>
        <w:numPr>
          <w:ilvl w:val="0"/>
          <w:numId w:val="20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Inovativne upravljačke strategije održive mobilnosti u pametnim gradovima, suradnik na projektu, Znanstvena potpora Sveučilišta u Zagrebu, Trajanje: 2021, Iznos financiranja: 60.000,00 HRK</w:t>
      </w:r>
    </w:p>
    <w:p w14:paraId="5F7F22EF" w14:textId="77777777" w:rsidR="00C460CC" w:rsidRPr="003B4061" w:rsidRDefault="00C460CC" w:rsidP="005A61CF">
      <w:pPr>
        <w:pStyle w:val="ListParagraph"/>
        <w:numPr>
          <w:ilvl w:val="0"/>
          <w:numId w:val="20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Razvoj sustava zasnovanih na učećim agentima za unaprijeđenje upravljanja prometom u gradovima, Voditelj, HRZZ, Trajanje: 2021 do 2025; Iznos financiranja: 1.088.840,00 HRK</w:t>
      </w:r>
    </w:p>
    <w:p w14:paraId="2B6C0FFB" w14:textId="77777777" w:rsidR="00C460CC" w:rsidRPr="003B4061" w:rsidRDefault="00C460CC" w:rsidP="005A61CF">
      <w:pPr>
        <w:pStyle w:val="ListParagraph"/>
        <w:numPr>
          <w:ilvl w:val="0"/>
          <w:numId w:val="20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Sustav upravljanja prostorno-vremenski promjenjivim ograničenjem brzine u okolini umreženih vozila, suradnik na projektu, Trajanje: 2020 do 2021; Iznos financiranja: 49.989,84 HRK</w:t>
      </w:r>
    </w:p>
    <w:p w14:paraId="6BADCBE6" w14:textId="77777777" w:rsidR="00C460CC" w:rsidRPr="003B4061" w:rsidRDefault="00C460CC" w:rsidP="005A61CF">
      <w:pPr>
        <w:pStyle w:val="ListParagraph"/>
        <w:numPr>
          <w:ilvl w:val="0"/>
          <w:numId w:val="20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Proširenje osjetilnosti senzora u laboratoriju za obradbu i analizu podataka iz okoline, savjetnik na projektu, HRZZ, Trajanje: 2020 do 2025; Iznos financiranja: 1.823.536,00 HRK</w:t>
      </w:r>
    </w:p>
    <w:p w14:paraId="05742DD8" w14:textId="77777777" w:rsidR="00C460CC" w:rsidRPr="003B4061" w:rsidRDefault="00C460CC" w:rsidP="005A61CF">
      <w:pPr>
        <w:pStyle w:val="ListParagraph"/>
        <w:numPr>
          <w:ilvl w:val="0"/>
          <w:numId w:val="20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Napredne metode i tehnologije u znanosti o podatcima i kooperativnim sustavima, suradnik na projektu, EU strukturni fondovi, Vrhunska istraživanja znanstvenih centara izvrsnosti, Trajanje: 2017 do 2022; Iznos financiranja: 37.999.929,03 HRK</w:t>
      </w:r>
    </w:p>
    <w:p w14:paraId="6D00F642" w14:textId="77777777" w:rsidR="00B25AC6" w:rsidRPr="003B4061" w:rsidRDefault="00B25AC6" w:rsidP="00BA0B0E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Organizacija skupova</w:t>
      </w:r>
    </w:p>
    <w:p w14:paraId="3D1A6E61" w14:textId="77777777" w:rsidR="00E45F1A" w:rsidRPr="003B4061" w:rsidRDefault="00E45F1A" w:rsidP="005A61CF">
      <w:pPr>
        <w:pStyle w:val="ListParagraph"/>
        <w:numPr>
          <w:ilvl w:val="0"/>
          <w:numId w:val="21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International conference – The Science and Development of Transport ZIRP2021, član organizacijskog odbora i predsjednik programskog odbora</w:t>
      </w:r>
    </w:p>
    <w:p w14:paraId="3A095B67" w14:textId="77777777" w:rsidR="00E45F1A" w:rsidRPr="003B4061" w:rsidRDefault="00E45F1A" w:rsidP="005A61CF">
      <w:pPr>
        <w:pStyle w:val="ListParagraph"/>
        <w:numPr>
          <w:ilvl w:val="0"/>
          <w:numId w:val="21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6th Int'l Workshop on Data Science (IWDS 2021), član programskog odbora</w:t>
      </w:r>
    </w:p>
    <w:p w14:paraId="1D3E517E" w14:textId="140441EE" w:rsidR="00B066BC" w:rsidRPr="003B4061" w:rsidRDefault="00E45F1A" w:rsidP="005A61CF">
      <w:pPr>
        <w:pStyle w:val="ListParagraph"/>
        <w:numPr>
          <w:ilvl w:val="0"/>
          <w:numId w:val="21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9th Croatian Computer Vision Workshop (CCVW 2021), član tehničkog programskog odbora</w:t>
      </w:r>
    </w:p>
    <w:p w14:paraId="2DC3EEA6" w14:textId="44C18D68" w:rsidR="00B25AC6" w:rsidRPr="003B4061" w:rsidRDefault="00B25AC6" w:rsidP="00BA0B0E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Ostale aktivnosti</w:t>
      </w:r>
    </w:p>
    <w:p w14:paraId="50A72355" w14:textId="066D04A8" w:rsidR="00B25AC6" w:rsidRPr="003B4061" w:rsidRDefault="00B25AC6" w:rsidP="005A61CF">
      <w:pPr>
        <w:pStyle w:val="ListParagraph"/>
        <w:numPr>
          <w:ilvl w:val="0"/>
          <w:numId w:val="15"/>
        </w:numPr>
        <w:spacing w:line="256" w:lineRule="auto"/>
        <w:rPr>
          <w:lang w:val="hr-HR"/>
        </w:rPr>
      </w:pPr>
      <w:r w:rsidRPr="003B4061">
        <w:rPr>
          <w:lang w:val="hr-HR"/>
        </w:rPr>
        <w:t>Mentoriranje studenata Hršak Patrik i Josip Miloš za rad za Rektorovu nagradu pod nazivom „Utjecaj razmještaja zona ograničenja brzine na sustav upravljanja promjenjivim ograničenjem brzina na gradskim autocestama“</w:t>
      </w:r>
    </w:p>
    <w:p w14:paraId="67F3E7D5" w14:textId="77777777" w:rsidR="00BA0B0E" w:rsidRPr="003B4061" w:rsidRDefault="00BA0B0E" w:rsidP="00BA0B0E">
      <w:pPr>
        <w:rPr>
          <w:b/>
          <w:bCs/>
          <w:u w:val="single"/>
          <w:lang w:val="hr-HR"/>
        </w:rPr>
      </w:pPr>
      <w:r w:rsidRPr="003B4061">
        <w:rPr>
          <w:b/>
          <w:bCs/>
          <w:u w:val="single"/>
          <w:lang w:val="hr-HR"/>
        </w:rPr>
        <w:t>Planirane aktivnosti</w:t>
      </w:r>
    </w:p>
    <w:p w14:paraId="3D9381A6" w14:textId="76B6254A" w:rsidR="00B25AC6" w:rsidRPr="003B4061" w:rsidRDefault="00B25AC6" w:rsidP="00BA0B0E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Znanstveni radovi u časopisima</w:t>
      </w:r>
    </w:p>
    <w:p w14:paraId="70CDD2A1" w14:textId="77777777" w:rsidR="00D408A6" w:rsidRPr="003B4061" w:rsidRDefault="00D408A6" w:rsidP="005A61CF">
      <w:pPr>
        <w:pStyle w:val="ListParagraph"/>
        <w:numPr>
          <w:ilvl w:val="0"/>
          <w:numId w:val="22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lastRenderedPageBreak/>
        <w:t>Članak za časopis Sensors pod radnim naslovom „Motorway Bottleneck Probability Estimation in Connected Vehicles Environment Using Speed Transition Matrices“</w:t>
      </w:r>
    </w:p>
    <w:p w14:paraId="23166BD1" w14:textId="77777777" w:rsidR="00D408A6" w:rsidRPr="003B4061" w:rsidRDefault="00D408A6" w:rsidP="005A61CF">
      <w:pPr>
        <w:pStyle w:val="ListParagraph"/>
        <w:numPr>
          <w:ilvl w:val="0"/>
          <w:numId w:val="22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Članak za časopis Engineering Applications of Artificial Intelligence pod radnim naslovom „Impact of Deep Reinforcement Learning on Variable Speed Limit Strategies in Connected Vehicles Environments“</w:t>
      </w:r>
    </w:p>
    <w:p w14:paraId="2E32F82F" w14:textId="77777777" w:rsidR="00D408A6" w:rsidRPr="003B4061" w:rsidRDefault="00D408A6" w:rsidP="005A61CF">
      <w:pPr>
        <w:pStyle w:val="ListParagraph"/>
        <w:numPr>
          <w:ilvl w:val="0"/>
          <w:numId w:val="22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Članak za časopis Sustainability pod radnim naslovom „Influence of Variable Speed Limit Control on Fuel and Electric Energy Consumption, and Exhaust Gas Emissions in Mixed Traffic Flows“</w:t>
      </w:r>
    </w:p>
    <w:p w14:paraId="7467F2F2" w14:textId="77777777" w:rsidR="00D408A6" w:rsidRPr="003B4061" w:rsidRDefault="00D408A6" w:rsidP="005A61CF">
      <w:pPr>
        <w:pStyle w:val="ListParagraph"/>
        <w:numPr>
          <w:ilvl w:val="0"/>
          <w:numId w:val="22"/>
        </w:numPr>
        <w:spacing w:line="256" w:lineRule="auto"/>
        <w:jc w:val="both"/>
        <w:rPr>
          <w:lang w:val="hr-HR"/>
        </w:rPr>
      </w:pPr>
      <w:bookmarkStart w:id="0" w:name="_Hlk93602853"/>
      <w:r w:rsidRPr="003B4061">
        <w:rPr>
          <w:lang w:val="hr-HR"/>
        </w:rPr>
        <w:t>Članak za časopis Sustainability pod radnim naslovom „</w:t>
      </w:r>
      <w:bookmarkEnd w:id="0"/>
      <w:r w:rsidRPr="003B4061">
        <w:rPr>
          <w:lang w:val="hr-HR"/>
        </w:rPr>
        <w:t>Influence of Variable Speed Limit Control on Fuel and Electric Energy Consumption, and Exhaust Gas Emissions in Mixed Traffic Flows“</w:t>
      </w:r>
    </w:p>
    <w:p w14:paraId="52E01FE1" w14:textId="77777777" w:rsidR="00D408A6" w:rsidRPr="003B4061" w:rsidRDefault="00D408A6" w:rsidP="005A61CF">
      <w:pPr>
        <w:pStyle w:val="ListParagraph"/>
        <w:numPr>
          <w:ilvl w:val="0"/>
          <w:numId w:val="22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Članak za časopis Sustainability pod radnim naslovom „Traffic Pollution Modelling for Sustainable Urban Mobility with COVID-19 Impact Analysis: Case Study of Skopje“</w:t>
      </w:r>
    </w:p>
    <w:p w14:paraId="7B33DF37" w14:textId="77777777" w:rsidR="00D408A6" w:rsidRPr="003B4061" w:rsidRDefault="00D408A6" w:rsidP="005A61CF">
      <w:pPr>
        <w:pStyle w:val="ListParagraph"/>
        <w:numPr>
          <w:ilvl w:val="0"/>
          <w:numId w:val="22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Članak za časopis PROMET-Traffic&amp;Transpport pod radnim naslovom „Influence of Spatial Placement of Variable Speed Limit Zones on Urban Motorway Traffic Control“</w:t>
      </w:r>
    </w:p>
    <w:p w14:paraId="6B8A0997" w14:textId="0599C20D" w:rsidR="00B25AC6" w:rsidRPr="003B4061" w:rsidRDefault="00B25AC6" w:rsidP="00BA0B0E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Znanstveni radovi na skupovima</w:t>
      </w:r>
    </w:p>
    <w:p w14:paraId="40E81755" w14:textId="77777777" w:rsidR="00A41AC8" w:rsidRPr="003B4061" w:rsidRDefault="00A41AC8" w:rsidP="005A61CF">
      <w:pPr>
        <w:pStyle w:val="ListParagraph"/>
        <w:numPr>
          <w:ilvl w:val="0"/>
          <w:numId w:val="23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2022 IEEE International Intelligent Transportation Systems Conference</w:t>
      </w:r>
    </w:p>
    <w:p w14:paraId="22D3F8D7" w14:textId="77777777" w:rsidR="00A41AC8" w:rsidRPr="003B4061" w:rsidRDefault="00A41AC8" w:rsidP="005A61CF">
      <w:pPr>
        <w:pStyle w:val="ListParagraph"/>
        <w:numPr>
          <w:ilvl w:val="0"/>
          <w:numId w:val="23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ELMAR-2022</w:t>
      </w:r>
    </w:p>
    <w:p w14:paraId="38FE053B" w14:textId="77777777" w:rsidR="00A41AC8" w:rsidRPr="003B4061" w:rsidRDefault="00A41AC8" w:rsidP="005A61CF">
      <w:pPr>
        <w:pStyle w:val="ListParagraph"/>
        <w:numPr>
          <w:ilvl w:val="0"/>
          <w:numId w:val="23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2022 30th Mediterranean Conference on Control and Automation (MED)</w:t>
      </w:r>
    </w:p>
    <w:p w14:paraId="041B79F6" w14:textId="77777777" w:rsidR="00A41AC8" w:rsidRPr="003B4061" w:rsidRDefault="00A41AC8" w:rsidP="005A61CF">
      <w:pPr>
        <w:pStyle w:val="ListParagraph"/>
        <w:numPr>
          <w:ilvl w:val="0"/>
          <w:numId w:val="23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ZIRP2022</w:t>
      </w:r>
    </w:p>
    <w:p w14:paraId="02265986" w14:textId="09A3D0DF" w:rsidR="00B25AC6" w:rsidRPr="003B4061" w:rsidRDefault="00B25AC6" w:rsidP="00BA0B0E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Projekti</w:t>
      </w:r>
    </w:p>
    <w:p w14:paraId="28EDC195" w14:textId="77777777" w:rsidR="00A41AC8" w:rsidRPr="003B4061" w:rsidRDefault="00A41AC8" w:rsidP="005A61CF">
      <w:pPr>
        <w:pStyle w:val="ListParagraph"/>
        <w:numPr>
          <w:ilvl w:val="0"/>
          <w:numId w:val="24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 xml:space="preserve">Kooperativno adaptivno upravljanje semaforiziranim raskrižjima u okruženju mješovitih prometnih tokova, suradnik na projektu, Znanstvena zaklada Fakulteta prometnih znanosti, Trajanje: 2021 do 2022, Iznos financiranja: 50.000,00 HRK </w:t>
      </w:r>
    </w:p>
    <w:p w14:paraId="44283DC8" w14:textId="77777777" w:rsidR="00A41AC8" w:rsidRPr="003B4061" w:rsidRDefault="00A41AC8" w:rsidP="005A61CF">
      <w:pPr>
        <w:pStyle w:val="ListParagraph"/>
        <w:numPr>
          <w:ilvl w:val="0"/>
          <w:numId w:val="24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Razvoj sustava zasnovanih na učećim agentima za unaprijeđenje upravljanja prometom u gradovima, Voditelj, HRZZ, Trajanje: 2021 do 2025; Iznos financiranja: 1.088.840,00 HRK</w:t>
      </w:r>
    </w:p>
    <w:p w14:paraId="56D6F487" w14:textId="77777777" w:rsidR="00A41AC8" w:rsidRPr="003B4061" w:rsidRDefault="00A41AC8" w:rsidP="005A61CF">
      <w:pPr>
        <w:pStyle w:val="ListParagraph"/>
        <w:numPr>
          <w:ilvl w:val="0"/>
          <w:numId w:val="24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Proširenje osjetilnosti senzora u laboratoriju za obradbu i analizu podataka iz okoline, savjetnik na projektu, HRZZ, Trajanje: 2020 do 2025; Iznos financiranja: 1.823.536,00 HRK</w:t>
      </w:r>
    </w:p>
    <w:p w14:paraId="0F6FB4D7" w14:textId="77777777" w:rsidR="00A41AC8" w:rsidRPr="003B4061" w:rsidRDefault="00A41AC8" w:rsidP="005A61CF">
      <w:pPr>
        <w:pStyle w:val="ListParagraph"/>
        <w:numPr>
          <w:ilvl w:val="0"/>
          <w:numId w:val="24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Napredne metode i tehnologije u znanosti o podatcima i kooperativnim sustavima, suradnik na projektu, EU strukturni fondovi, Vrhunska istraživanja znanstvenih centara izvrsnosti, Trajanje: 2017 do 2022; Iznos financiranja: 37.999.929,03 HRK</w:t>
      </w:r>
    </w:p>
    <w:p w14:paraId="4FF8423D" w14:textId="35314EC1" w:rsidR="00B25AC6" w:rsidRPr="003B4061" w:rsidRDefault="00B25AC6" w:rsidP="00BA0B0E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Organizacija skupova</w:t>
      </w:r>
    </w:p>
    <w:p w14:paraId="2E76DD64" w14:textId="77777777" w:rsidR="00837DCB" w:rsidRPr="003B4061" w:rsidRDefault="00837DCB" w:rsidP="005A61CF">
      <w:pPr>
        <w:pStyle w:val="ListParagraph"/>
        <w:numPr>
          <w:ilvl w:val="0"/>
          <w:numId w:val="25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International conference – The Science and Development of Transport ZIRP2022, član organizacijskog odbora i potpredsjednik programskog odbora</w:t>
      </w:r>
    </w:p>
    <w:p w14:paraId="2118161A" w14:textId="77777777" w:rsidR="00837DCB" w:rsidRPr="003B4061" w:rsidRDefault="00837DCB" w:rsidP="005A61CF">
      <w:pPr>
        <w:pStyle w:val="ListParagraph"/>
        <w:numPr>
          <w:ilvl w:val="0"/>
          <w:numId w:val="25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7th Int'l Workshop on Data Science (IWDS 2022), član programskog odbora</w:t>
      </w:r>
    </w:p>
    <w:p w14:paraId="3414B5F1" w14:textId="77777777" w:rsidR="00837DCB" w:rsidRPr="003B4061" w:rsidRDefault="00837DCB" w:rsidP="005A61CF">
      <w:pPr>
        <w:pStyle w:val="ListParagraph"/>
        <w:numPr>
          <w:ilvl w:val="0"/>
          <w:numId w:val="25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10th Croatian Computer Vision Workshop (CCVW 2022), član tehničkog programskog odbora</w:t>
      </w:r>
    </w:p>
    <w:p w14:paraId="3E7FC5CB" w14:textId="77777777" w:rsidR="00FA7B23" w:rsidRPr="003B4061" w:rsidRDefault="00FA7B23" w:rsidP="00FA7B23">
      <w:pPr>
        <w:pStyle w:val="ListParagraph"/>
        <w:spacing w:before="360"/>
        <w:ind w:left="357"/>
        <w:rPr>
          <w:b/>
          <w:lang w:val="hr-HR"/>
        </w:rPr>
      </w:pPr>
    </w:p>
    <w:p w14:paraId="0A225040" w14:textId="35BA65EC" w:rsidR="00311A51" w:rsidRPr="003B4061" w:rsidRDefault="00311A51" w:rsidP="008609A9">
      <w:pPr>
        <w:pStyle w:val="ListParagraph"/>
        <w:numPr>
          <w:ilvl w:val="0"/>
          <w:numId w:val="1"/>
        </w:numPr>
        <w:spacing w:before="360"/>
        <w:ind w:left="357" w:hanging="357"/>
        <w:rPr>
          <w:b/>
          <w:lang w:val="hr-HR"/>
        </w:rPr>
      </w:pPr>
      <w:r w:rsidRPr="003B4061">
        <w:rPr>
          <w:b/>
          <w:lang w:val="hr-HR"/>
        </w:rPr>
        <w:t>DR. SC. ALEN JUGOVIĆ, redoviti profeso</w:t>
      </w:r>
      <w:r w:rsidR="008815C6" w:rsidRPr="003B4061">
        <w:rPr>
          <w:b/>
          <w:lang w:val="hr-HR"/>
        </w:rPr>
        <w:t>r</w:t>
      </w:r>
      <w:r w:rsidRPr="003B4061">
        <w:rPr>
          <w:b/>
          <w:lang w:val="hr-HR"/>
        </w:rPr>
        <w:t xml:space="preserve">, </w:t>
      </w:r>
      <w:r w:rsidR="0005103A" w:rsidRPr="003B4061">
        <w:rPr>
          <w:b/>
          <w:lang w:val="hr-HR"/>
        </w:rPr>
        <w:t xml:space="preserve">dekan, </w:t>
      </w:r>
      <w:r w:rsidRPr="003B4061">
        <w:rPr>
          <w:b/>
          <w:lang w:val="hr-HR"/>
        </w:rPr>
        <w:t>Pomorski fakultet</w:t>
      </w:r>
      <w:r w:rsidR="00B55DBA" w:rsidRPr="003B4061">
        <w:rPr>
          <w:b/>
          <w:lang w:val="hr-HR"/>
        </w:rPr>
        <w:t>,</w:t>
      </w:r>
      <w:r w:rsidRPr="003B4061">
        <w:rPr>
          <w:b/>
          <w:lang w:val="hr-HR"/>
        </w:rPr>
        <w:t xml:space="preserve"> </w:t>
      </w:r>
      <w:r w:rsidR="002F13C9" w:rsidRPr="003B4061">
        <w:rPr>
          <w:b/>
          <w:lang w:val="hr-HR"/>
        </w:rPr>
        <w:t>Sveučilišt</w:t>
      </w:r>
      <w:r w:rsidR="00B55DBA" w:rsidRPr="003B4061">
        <w:rPr>
          <w:b/>
          <w:lang w:val="hr-HR"/>
        </w:rPr>
        <w:t>e</w:t>
      </w:r>
      <w:r w:rsidR="002F13C9" w:rsidRPr="003B4061">
        <w:rPr>
          <w:b/>
          <w:lang w:val="hr-HR"/>
        </w:rPr>
        <w:t xml:space="preserve"> u Rijeci, </w:t>
      </w:r>
      <w:r w:rsidR="00C9598C" w:rsidRPr="003B4061">
        <w:rPr>
          <w:b/>
          <w:lang w:val="hr-HR"/>
        </w:rPr>
        <w:t xml:space="preserve">suradni član </w:t>
      </w:r>
      <w:r w:rsidRPr="003B4061">
        <w:rPr>
          <w:b/>
          <w:lang w:val="hr-HR"/>
        </w:rPr>
        <w:t>HATZ-a</w:t>
      </w:r>
    </w:p>
    <w:p w14:paraId="1CCCDAE0" w14:textId="121CA8AE" w:rsidR="006A3E15" w:rsidRPr="003B4061" w:rsidRDefault="006A3E15" w:rsidP="006A3E15">
      <w:pPr>
        <w:rPr>
          <w:b/>
          <w:bCs/>
          <w:u w:val="single"/>
          <w:lang w:val="hr-HR"/>
        </w:rPr>
      </w:pPr>
      <w:r w:rsidRPr="003B4061">
        <w:rPr>
          <w:b/>
          <w:bCs/>
          <w:u w:val="single"/>
          <w:lang w:val="hr-HR"/>
        </w:rPr>
        <w:t>Provedene aktivnosti</w:t>
      </w:r>
    </w:p>
    <w:p w14:paraId="35C69064" w14:textId="552144BC" w:rsidR="00093E7D" w:rsidRPr="003B4061" w:rsidRDefault="00093E7D" w:rsidP="00093E7D">
      <w:pPr>
        <w:spacing w:line="256" w:lineRule="auto"/>
        <w:rPr>
          <w:lang w:val="hr-HR"/>
        </w:rPr>
      </w:pPr>
      <w:r w:rsidRPr="003B4061">
        <w:rPr>
          <w:b/>
          <w:bCs/>
          <w:lang w:val="hr-HR"/>
        </w:rPr>
        <w:t>Znanstveni radovi u časopisima</w:t>
      </w:r>
      <w:r w:rsidRPr="003B4061">
        <w:rPr>
          <w:lang w:val="hr-HR"/>
        </w:rPr>
        <w:t xml:space="preserve"> </w:t>
      </w:r>
    </w:p>
    <w:p w14:paraId="5E2AA94B" w14:textId="77777777" w:rsidR="00426975" w:rsidRPr="003B4061" w:rsidRDefault="00426975" w:rsidP="005A61CF">
      <w:pPr>
        <w:pStyle w:val="ListParagraph"/>
        <w:numPr>
          <w:ilvl w:val="0"/>
          <w:numId w:val="26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lastRenderedPageBreak/>
        <w:t>Lewicka, Oktawia; Specht, Mariusz; Stateczny, Andrzej; Specht, Cezary; Brčić, David; Jugović, Alen; Widźgowski, Szymon; Wiśniewska, Marta: Analysis of GNSS, Hydroacoustic and Optoelectronic Data Integration Methods Used in Hydrography // Sensors, 21 (2021), 7831, 17 doi:10.3390/s21237831 (međunarodna recenzija, članak, znanstveni).</w:t>
      </w:r>
    </w:p>
    <w:p w14:paraId="25AD824E" w14:textId="77777777" w:rsidR="00426975" w:rsidRPr="003B4061" w:rsidRDefault="00426975" w:rsidP="005A61CF">
      <w:pPr>
        <w:pStyle w:val="ListParagraph"/>
        <w:numPr>
          <w:ilvl w:val="0"/>
          <w:numId w:val="26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Jugović, Alen; Sirotić, Miljen; Peronja, Ivan: Sustainable Development of Port Cities from the Perspective of Transition Management // Transactions on maritime science, 10 (2021), 2; 466-476 doi:10.7225/toms.v10.n02.w01 (međunarodna recenzija, članak, znanstveni).</w:t>
      </w:r>
    </w:p>
    <w:p w14:paraId="0C6CBEEF" w14:textId="77777777" w:rsidR="00426975" w:rsidRPr="003B4061" w:rsidRDefault="00426975" w:rsidP="005A61CF">
      <w:pPr>
        <w:pStyle w:val="ListParagraph"/>
        <w:numPr>
          <w:ilvl w:val="0"/>
          <w:numId w:val="26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Stateczny, Andrzej; Specht, Cezary; Specht, Mariusz; Brčić, David; Jugović, Alen; Widźgowski, Szymon; Wiśniewska, Marta; Lewicka, Oktawia: Study on the Positioning Accuracy of GNSS/INS Systems Supported by DGPS and RTK Receivers for Hydrographic Surveys // Energies, 14 (2021), 21; 7413, 19 doi:10.3390/en14217413 (međunarodna recenzija, članak, znanstveni).</w:t>
      </w:r>
    </w:p>
    <w:p w14:paraId="42E58D13" w14:textId="77777777" w:rsidR="00426975" w:rsidRPr="003B4061" w:rsidRDefault="00426975" w:rsidP="005A61CF">
      <w:pPr>
        <w:pStyle w:val="ListParagraph"/>
        <w:numPr>
          <w:ilvl w:val="0"/>
          <w:numId w:val="26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Jugović, Alen: The Impact of Maritime Passenger Traffic on the Development of Seaports and Their Surroundings // Tourism Management and Sustainable Development / Karanović, Goran ; Polychronidou, Persefoni ; Karasavvoglou, Anastasios ; Maskarin Ribarić, Helga (ur.). Opatija: Springer, Cham, 2021. str. 143-159 doi:10.1007/978-3-030-74632-2.</w:t>
      </w:r>
    </w:p>
    <w:p w14:paraId="7B61D8DB" w14:textId="77777777" w:rsidR="00426975" w:rsidRPr="003B4061" w:rsidRDefault="00426975" w:rsidP="005A61CF">
      <w:pPr>
        <w:pStyle w:val="ListParagraph"/>
        <w:numPr>
          <w:ilvl w:val="0"/>
          <w:numId w:val="26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Jugović, Alen; Aksentijević, Dea; Zaninović, Petra: The impact of economic policy on shipper businesses in coastal line maritime passenger transport in Croatia // Pomorstvo : scientific journal of maritime research, 35 (2021), 1; 87-92 doi:10.31217/p.35.1.9 (recenziran, prethodno priopćenje, znanstveni).</w:t>
      </w:r>
    </w:p>
    <w:p w14:paraId="1970C634" w14:textId="355A3DEB" w:rsidR="00093E7D" w:rsidRPr="003B4061" w:rsidRDefault="00093E7D" w:rsidP="00093E7D">
      <w:pPr>
        <w:spacing w:line="256" w:lineRule="auto"/>
        <w:rPr>
          <w:b/>
          <w:bCs/>
          <w:lang w:val="hr-HR"/>
        </w:rPr>
      </w:pPr>
      <w:r w:rsidRPr="003B4061">
        <w:rPr>
          <w:b/>
          <w:bCs/>
          <w:lang w:val="hr-HR"/>
        </w:rPr>
        <w:t>Znanstveni radovi na skupovima</w:t>
      </w:r>
    </w:p>
    <w:p w14:paraId="20FEA901" w14:textId="77777777" w:rsidR="00426975" w:rsidRPr="003B4061" w:rsidRDefault="00426975" w:rsidP="005A61CF">
      <w:pPr>
        <w:pStyle w:val="ListParagraph"/>
        <w:numPr>
          <w:ilvl w:val="0"/>
          <w:numId w:val="27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Jugović Alen; Zaninović Petra Adelajda; Aksentijević Dea: The Influence of Important Macroeconomic Factors on Tariff Trends and The Shipowners Business in Coastal Liner Passenger Transport in The Republic of Croatia // Naše more 2021 Conference Proceedings / Mišković, Darijo - Dubrovnik : University of Dubrovnik, Maritime Department, 2021, Dubrovnik, 2021. str. 132-142 (predavanje, međunarodna recenzija, cjeloviti rad (in extenso), ostalo).</w:t>
      </w:r>
    </w:p>
    <w:p w14:paraId="64A64488" w14:textId="77777777" w:rsidR="00426975" w:rsidRPr="003B4061" w:rsidRDefault="00426975" w:rsidP="005A61CF">
      <w:pPr>
        <w:pStyle w:val="ListParagraph"/>
        <w:numPr>
          <w:ilvl w:val="0"/>
          <w:numId w:val="27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Jugović, Alen; Šutalo, Valentina; Aksentijević, Dea: Comparative analysis of tariff models in RO-RO transport in Croatia, Italy and Greece // Naše more 2021 Conference Proceedings / Mišković, Darijo (ur.); Dubrovnik: University of Dubrovnik, Maritime Department, 2021. str. 145-160 (predavanje, međunarodna recenzija, cjeloviti rad (in extenso), znanstveni).</w:t>
      </w:r>
    </w:p>
    <w:p w14:paraId="59A005F3" w14:textId="77777777" w:rsidR="00426975" w:rsidRPr="003B4061" w:rsidRDefault="00426975" w:rsidP="005A61CF">
      <w:pPr>
        <w:pStyle w:val="ListParagraph"/>
        <w:numPr>
          <w:ilvl w:val="0"/>
          <w:numId w:val="27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Vukić, Luka; Peronja, Ivan; Bukljaš, Mihaela; Jugović, Alen: Review of the current increase of noise unit cost values in transport // Pedagogika (Sofia), 93 (2021), 7s; 149-158 doi:10.53656/ped21-7s.13nois (međunarodna recenzija, pregledni rad, znanstveni).</w:t>
      </w:r>
    </w:p>
    <w:p w14:paraId="258B96CF" w14:textId="22338F77" w:rsidR="00093E7D" w:rsidRPr="003B4061" w:rsidRDefault="00093E7D" w:rsidP="00723F8D">
      <w:pPr>
        <w:spacing w:line="256" w:lineRule="auto"/>
        <w:rPr>
          <w:b/>
          <w:bCs/>
          <w:lang w:val="hr-HR"/>
        </w:rPr>
      </w:pPr>
      <w:r w:rsidRPr="003B4061">
        <w:rPr>
          <w:b/>
          <w:bCs/>
          <w:lang w:val="hr-HR"/>
        </w:rPr>
        <w:t>Projekti</w:t>
      </w:r>
    </w:p>
    <w:p w14:paraId="7725595D" w14:textId="3C429B39" w:rsidR="00093E7D" w:rsidRPr="003B4061" w:rsidRDefault="00093E7D" w:rsidP="00723F8D">
      <w:pPr>
        <w:ind w:firstLine="360"/>
        <w:rPr>
          <w:u w:val="single"/>
          <w:lang w:val="hr-HR"/>
        </w:rPr>
      </w:pPr>
      <w:r w:rsidRPr="003B4061">
        <w:rPr>
          <w:u w:val="single"/>
          <w:lang w:val="hr-HR"/>
        </w:rPr>
        <w:t>Gospodarski projekti</w:t>
      </w:r>
    </w:p>
    <w:p w14:paraId="0A6204FA" w14:textId="13C68F09" w:rsidR="00F0453C" w:rsidRPr="003B4061" w:rsidRDefault="00DD17A1" w:rsidP="005A61CF">
      <w:pPr>
        <w:pStyle w:val="ListParagraph"/>
        <w:numPr>
          <w:ilvl w:val="0"/>
          <w:numId w:val="28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Analiza cijena karata na državnim linijama u linijskom prijevozu kao i promjene indeksa potrošačkih cijena u okruženju, AZOLP, 2021.</w:t>
      </w:r>
    </w:p>
    <w:p w14:paraId="6D65A064" w14:textId="2A37D687" w:rsidR="00F0453C" w:rsidRPr="003B4061" w:rsidRDefault="00DD17A1" w:rsidP="005A61CF">
      <w:pPr>
        <w:pStyle w:val="ListParagraph"/>
        <w:numPr>
          <w:ilvl w:val="0"/>
          <w:numId w:val="28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Studija kategorizacija luka i pojedinih dijelova luka u zone te analiza trenutnog stanja s prijedlogom visine lučkih pristojbi za luke na području pod jurisdikcijom lučke uprave Senj, ŽLU Senj, 2021.</w:t>
      </w:r>
    </w:p>
    <w:p w14:paraId="6EC717A8" w14:textId="0FD6F47C" w:rsidR="00F0453C" w:rsidRPr="003B4061" w:rsidRDefault="00DD17A1" w:rsidP="005A61CF">
      <w:pPr>
        <w:pStyle w:val="ListParagraph"/>
        <w:numPr>
          <w:ilvl w:val="0"/>
          <w:numId w:val="28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Usluga prikupljanja, obrade i analize te grafičkog prikaza analize podataka cestovnog, pomorskog i željezničkog prometa, Republika Hrvatska, Ministarstvo mora, prometa i infrastrukture.</w:t>
      </w:r>
    </w:p>
    <w:p w14:paraId="66E387A2" w14:textId="5984A408" w:rsidR="00F0453C" w:rsidRPr="003B4061" w:rsidRDefault="00DD17A1" w:rsidP="005A61CF">
      <w:pPr>
        <w:pStyle w:val="ListParagraph"/>
        <w:numPr>
          <w:ilvl w:val="0"/>
          <w:numId w:val="28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lastRenderedPageBreak/>
        <w:t>Studija kategorizacije luka i pojedinih dijelova luka u zone te analiza trenutnog stanja s prijedlogom visine lučkih pristojbi za luke na području pod jurisdikcijom lučke uprave Šibensko-kninske županije, Lučka uprava Šibensko-kninske županije, 2021.</w:t>
      </w:r>
    </w:p>
    <w:p w14:paraId="41D73894" w14:textId="07164C92" w:rsidR="00F0453C" w:rsidRPr="003B4061" w:rsidRDefault="00DD17A1" w:rsidP="005A61CF">
      <w:pPr>
        <w:pStyle w:val="ListParagraph"/>
        <w:numPr>
          <w:ilvl w:val="0"/>
          <w:numId w:val="28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Analiza i ocjena stanja te tendencije razvoja parkirališnih površina pod upravljanjem društva Rijeka Plus d.o.o. u Gradu Rijeci, Rijeka Plus d.o.o., 2021.</w:t>
      </w:r>
    </w:p>
    <w:p w14:paraId="78A260BA" w14:textId="53266B0C" w:rsidR="00F0453C" w:rsidRPr="003B4061" w:rsidRDefault="00DD17A1" w:rsidP="005A61CF">
      <w:pPr>
        <w:pStyle w:val="ListParagraph"/>
        <w:numPr>
          <w:ilvl w:val="0"/>
          <w:numId w:val="28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Analiza prijedloga zakona o prijevozu u linijskom i povremenom obalnom pomorskom prometu, Jadrolinija, 2021.</w:t>
      </w:r>
    </w:p>
    <w:p w14:paraId="0865AD0B" w14:textId="657AB8FC" w:rsidR="00F0453C" w:rsidRPr="003B4061" w:rsidRDefault="00DD17A1" w:rsidP="005A61CF">
      <w:pPr>
        <w:pStyle w:val="ListParagraph"/>
        <w:numPr>
          <w:ilvl w:val="0"/>
          <w:numId w:val="28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Tržište rada u nacioalnom pomorsko putničkom prometu Republike Hrvatske, Jadrolinija, 2021.</w:t>
      </w:r>
    </w:p>
    <w:p w14:paraId="11DB75EC" w14:textId="2F139855" w:rsidR="00093E7D" w:rsidRPr="003B4061" w:rsidRDefault="00093E7D" w:rsidP="00723F8D">
      <w:pPr>
        <w:ind w:firstLine="360"/>
        <w:jc w:val="both"/>
        <w:rPr>
          <w:u w:val="single"/>
          <w:lang w:val="hr-HR"/>
        </w:rPr>
      </w:pPr>
      <w:r w:rsidRPr="003B4061">
        <w:rPr>
          <w:u w:val="single"/>
          <w:lang w:val="hr-HR"/>
        </w:rPr>
        <w:t>Međunarodni projekti</w:t>
      </w:r>
    </w:p>
    <w:p w14:paraId="2B47A924" w14:textId="77777777" w:rsidR="00093E7D" w:rsidRPr="003B4061" w:rsidRDefault="00093E7D" w:rsidP="005A61CF">
      <w:pPr>
        <w:pStyle w:val="ListParagraph"/>
        <w:numPr>
          <w:ilvl w:val="0"/>
          <w:numId w:val="29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PROMARES, Interreg (Italija – Hrvatska), 2018-2021.</w:t>
      </w:r>
    </w:p>
    <w:p w14:paraId="77308BB6" w14:textId="77777777" w:rsidR="00093E7D" w:rsidRPr="003B4061" w:rsidRDefault="00093E7D" w:rsidP="005A61CF">
      <w:pPr>
        <w:pStyle w:val="ListParagraph"/>
        <w:numPr>
          <w:ilvl w:val="0"/>
          <w:numId w:val="29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FRAMESPORT, Interreg (Italija – Hrvatska), 2020-2023.</w:t>
      </w:r>
    </w:p>
    <w:p w14:paraId="1C6CC9D1" w14:textId="77777777" w:rsidR="00093E7D" w:rsidRPr="003B4061" w:rsidRDefault="00093E7D" w:rsidP="005A61CF">
      <w:pPr>
        <w:pStyle w:val="ListParagraph"/>
        <w:numPr>
          <w:ilvl w:val="0"/>
          <w:numId w:val="29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MIMOSA, Interreg (Italija – Hrvatska), 2020-2023.</w:t>
      </w:r>
    </w:p>
    <w:p w14:paraId="1F9AB592" w14:textId="1DC7AF07" w:rsidR="00093E7D" w:rsidRPr="003B4061" w:rsidRDefault="00093E7D" w:rsidP="00F95312">
      <w:pPr>
        <w:spacing w:line="256" w:lineRule="auto"/>
        <w:rPr>
          <w:b/>
          <w:bCs/>
          <w:lang w:val="hr-HR"/>
        </w:rPr>
      </w:pPr>
      <w:r w:rsidRPr="003B4061">
        <w:rPr>
          <w:b/>
          <w:bCs/>
          <w:lang w:val="hr-HR"/>
        </w:rPr>
        <w:t xml:space="preserve">Organizacija skupova </w:t>
      </w:r>
    </w:p>
    <w:p w14:paraId="4D234FED" w14:textId="77777777" w:rsidR="00652CA2" w:rsidRPr="003B4061" w:rsidRDefault="00652CA2" w:rsidP="005A61CF">
      <w:pPr>
        <w:pStyle w:val="ListParagraph"/>
        <w:numPr>
          <w:ilvl w:val="0"/>
          <w:numId w:val="29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15th Baška GNSS Conference, Baška, travanj 2022.</w:t>
      </w:r>
    </w:p>
    <w:p w14:paraId="5EBE02EC" w14:textId="77777777" w:rsidR="00652CA2" w:rsidRPr="003B4061" w:rsidRDefault="00652CA2" w:rsidP="005A61CF">
      <w:pPr>
        <w:pStyle w:val="ListParagraph"/>
        <w:numPr>
          <w:ilvl w:val="0"/>
          <w:numId w:val="29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MIPRO 2020. - 44. međunarodni skup, Opatija, rujan-listopad 2022.</w:t>
      </w:r>
    </w:p>
    <w:p w14:paraId="3A83110B" w14:textId="77777777" w:rsidR="00652CA2" w:rsidRPr="003B4061" w:rsidRDefault="00652CA2" w:rsidP="005A61CF">
      <w:pPr>
        <w:pStyle w:val="ListParagraph"/>
        <w:numPr>
          <w:ilvl w:val="0"/>
          <w:numId w:val="30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My First Conference, Rijeka, rujan 2021.</w:t>
      </w:r>
    </w:p>
    <w:p w14:paraId="5131AFC2" w14:textId="77777777" w:rsidR="00652CA2" w:rsidRPr="003B4061" w:rsidRDefault="00652CA2" w:rsidP="005A61CF">
      <w:pPr>
        <w:pStyle w:val="ListParagraph"/>
        <w:numPr>
          <w:ilvl w:val="0"/>
          <w:numId w:val="30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X. Conference on Marine Technology (in memoriam Z. Winkler), Rijeka, studeni 2022.</w:t>
      </w:r>
    </w:p>
    <w:p w14:paraId="4FA2396D" w14:textId="7A307A5E" w:rsidR="00093E7D" w:rsidRPr="003B4061" w:rsidRDefault="00652CA2" w:rsidP="005A61CF">
      <w:pPr>
        <w:pStyle w:val="ListParagraph"/>
        <w:numPr>
          <w:ilvl w:val="0"/>
          <w:numId w:val="30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„SuTra 2022“ - Međunarodna konferencija o održivom transportu, rujan/listopad 2022</w:t>
      </w:r>
      <w:r w:rsidR="00093E7D" w:rsidRPr="003B4061">
        <w:rPr>
          <w:lang w:val="hr-HR"/>
        </w:rPr>
        <w:t>.</w:t>
      </w:r>
    </w:p>
    <w:p w14:paraId="1D4D5588" w14:textId="10925139" w:rsidR="00093E7D" w:rsidRPr="003B4061" w:rsidRDefault="00093E7D" w:rsidP="00F95312">
      <w:pPr>
        <w:spacing w:line="256" w:lineRule="auto"/>
        <w:rPr>
          <w:b/>
          <w:bCs/>
          <w:lang w:val="hr-HR"/>
        </w:rPr>
      </w:pPr>
      <w:r w:rsidRPr="003B4061">
        <w:rPr>
          <w:b/>
          <w:bCs/>
          <w:lang w:val="hr-HR"/>
        </w:rPr>
        <w:t>Ostale aktivnosti</w:t>
      </w:r>
    </w:p>
    <w:p w14:paraId="3AD703D2" w14:textId="3FE9F102" w:rsidR="00093E7D" w:rsidRPr="003B4061" w:rsidRDefault="00093E7D" w:rsidP="009C7719">
      <w:pPr>
        <w:pStyle w:val="ListParagraph"/>
        <w:numPr>
          <w:ilvl w:val="0"/>
          <w:numId w:val="8"/>
        </w:numPr>
        <w:rPr>
          <w:lang w:val="hr-HR"/>
        </w:rPr>
      </w:pPr>
      <w:r w:rsidRPr="003B4061">
        <w:rPr>
          <w:lang w:val="hr-HR"/>
        </w:rPr>
        <w:t>Guest editor in Special issue: „Maritime Transport and Its Impact on Regional Economic Development“, Journal of Marine Science and Engineering (ISSN 2077-1312), Section Ocean Engineering.</w:t>
      </w:r>
    </w:p>
    <w:p w14:paraId="1140E9F2" w14:textId="10A50013" w:rsidR="00F22203" w:rsidRPr="003B4061" w:rsidRDefault="00516289" w:rsidP="0048332C">
      <w:pPr>
        <w:pStyle w:val="ListParagraph"/>
        <w:numPr>
          <w:ilvl w:val="0"/>
          <w:numId w:val="8"/>
        </w:numPr>
        <w:spacing w:before="120" w:after="120"/>
        <w:contextualSpacing w:val="0"/>
        <w:jc w:val="both"/>
        <w:rPr>
          <w:bCs/>
          <w:lang w:val="hr-HR"/>
        </w:rPr>
      </w:pPr>
      <w:r w:rsidRPr="003B4061">
        <w:rPr>
          <w:bCs/>
          <w:lang w:val="hr-HR"/>
        </w:rPr>
        <w:t>Recenzent znanstvenih (međunarodnih) projekata Sveučilišta u Rijeci.</w:t>
      </w:r>
      <w:r w:rsidR="00F22203" w:rsidRPr="003B4061">
        <w:rPr>
          <w:lang w:val="hr-HR"/>
        </w:rPr>
        <w:t xml:space="preserve">   </w:t>
      </w:r>
    </w:p>
    <w:p w14:paraId="6F24CB43" w14:textId="77777777" w:rsidR="00314F78" w:rsidRPr="003B4061" w:rsidRDefault="00314F78" w:rsidP="00314F78">
      <w:pPr>
        <w:pStyle w:val="ListParagraph"/>
        <w:rPr>
          <w:lang w:val="hr-HR"/>
        </w:rPr>
      </w:pPr>
    </w:p>
    <w:p w14:paraId="4E73D596" w14:textId="6E25B86E" w:rsidR="0006520F" w:rsidRPr="003B4061" w:rsidRDefault="00C675B6" w:rsidP="008609A9">
      <w:pPr>
        <w:pStyle w:val="ListParagraph"/>
        <w:numPr>
          <w:ilvl w:val="0"/>
          <w:numId w:val="1"/>
        </w:numPr>
        <w:spacing w:before="360"/>
        <w:ind w:left="357" w:hanging="357"/>
        <w:rPr>
          <w:b/>
          <w:lang w:val="hr-HR"/>
        </w:rPr>
      </w:pPr>
      <w:r w:rsidRPr="003B4061">
        <w:rPr>
          <w:b/>
          <w:lang w:val="hr-HR"/>
        </w:rPr>
        <w:t>DR. SC. SERĐO KOS, redoviti profesor u trajnom zvanju, Pomorski fakultet,</w:t>
      </w:r>
      <w:r w:rsidR="002F13C9" w:rsidRPr="003B4061">
        <w:rPr>
          <w:b/>
          <w:lang w:val="hr-HR"/>
        </w:rPr>
        <w:t xml:space="preserve"> Sveučilište u Rijeci,</w:t>
      </w:r>
      <w:r w:rsidR="00B55DBA" w:rsidRPr="003B4061">
        <w:rPr>
          <w:b/>
          <w:lang w:val="hr-HR"/>
        </w:rPr>
        <w:t xml:space="preserve"> </w:t>
      </w:r>
      <w:r w:rsidRPr="003B4061">
        <w:rPr>
          <w:b/>
          <w:lang w:val="hr-HR"/>
        </w:rPr>
        <w:t>redoviti član HATZ-a</w:t>
      </w:r>
    </w:p>
    <w:p w14:paraId="1F2DE584" w14:textId="69CCD2FE" w:rsidR="0006520F" w:rsidRPr="003B4061" w:rsidRDefault="0006520F" w:rsidP="0006520F">
      <w:pPr>
        <w:rPr>
          <w:b/>
          <w:bCs/>
          <w:u w:val="single"/>
          <w:lang w:val="hr-HR"/>
        </w:rPr>
      </w:pPr>
      <w:r w:rsidRPr="003B4061">
        <w:rPr>
          <w:b/>
          <w:bCs/>
          <w:u w:val="single"/>
          <w:lang w:val="hr-HR"/>
        </w:rPr>
        <w:t>Provedene aktivnost</w:t>
      </w:r>
      <w:r w:rsidR="002B7C97" w:rsidRPr="003B4061">
        <w:rPr>
          <w:b/>
          <w:bCs/>
          <w:u w:val="single"/>
          <w:lang w:val="hr-HR"/>
        </w:rPr>
        <w:t>i</w:t>
      </w:r>
    </w:p>
    <w:p w14:paraId="2C2AAB17" w14:textId="41383007" w:rsidR="002B7C97" w:rsidRPr="003B4061" w:rsidRDefault="002B7C97" w:rsidP="006D095B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Znanstveni radovi objavljeni u časopisima indeksiranim u WoSCC (Web of Science Core Collection)</w:t>
      </w:r>
    </w:p>
    <w:p w14:paraId="0DB3C2A9" w14:textId="75044879" w:rsidR="006C655A" w:rsidRPr="003B4061" w:rsidRDefault="006C655A" w:rsidP="005A61CF">
      <w:pPr>
        <w:pStyle w:val="ListParagraph"/>
        <w:numPr>
          <w:ilvl w:val="0"/>
          <w:numId w:val="31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 xml:space="preserve">Toman, Ivan; Brčić, David; Kos Serđo </w:t>
      </w:r>
      <w:hyperlink r:id="rId9" w:history="1">
        <w:r w:rsidRPr="003B4061">
          <w:rPr>
            <w:lang w:val="hr-HR"/>
          </w:rPr>
          <w:t>Contribution to the Research of the Effects of Etna Volcano Activity on the Features of the Ionospheric Total Electron Content Behaviour</w:t>
        </w:r>
      </w:hyperlink>
      <w:r w:rsidRPr="003B4061">
        <w:rPr>
          <w:lang w:val="hr-HR"/>
        </w:rPr>
        <w:t> // Remote sensing, 13 (2021), 5; 1-18 doi:10.3390/rs13051006 (međunarodna recenzija, članak, znanstveni)</w:t>
      </w:r>
    </w:p>
    <w:p w14:paraId="443F940D" w14:textId="405D2D50" w:rsidR="006C655A" w:rsidRPr="003B4061" w:rsidRDefault="006C655A" w:rsidP="005A61CF">
      <w:pPr>
        <w:pStyle w:val="ListParagraph"/>
        <w:numPr>
          <w:ilvl w:val="0"/>
          <w:numId w:val="31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 xml:space="preserve">Šakan, Davor; Kos, Serđo; Draščić Ban, Biserka; Brčić, David </w:t>
      </w:r>
      <w:hyperlink r:id="rId10" w:history="1">
        <w:r w:rsidRPr="003B4061">
          <w:rPr>
            <w:lang w:val="hr-HR"/>
          </w:rPr>
          <w:t>On Linear and Circular Approach to GPS Data Processing: Analyses of the Horizontal Positioning Deviations Based on the Adriatic Region IGS Observables</w:t>
        </w:r>
      </w:hyperlink>
      <w:r w:rsidRPr="003B4061">
        <w:rPr>
          <w:lang w:val="hr-HR"/>
        </w:rPr>
        <w:t> // Data, 6 (2021), 2; 9, 17 doi:10.3390/data6020009 (međunarodna recenzija, članak, znanstveni)</w:t>
      </w:r>
    </w:p>
    <w:p w14:paraId="561F9B93" w14:textId="22A3F025" w:rsidR="006C655A" w:rsidRPr="003B4061" w:rsidRDefault="006C655A" w:rsidP="005A61CF">
      <w:pPr>
        <w:pStyle w:val="ListParagraph"/>
        <w:numPr>
          <w:ilvl w:val="0"/>
          <w:numId w:val="31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 xml:space="preserve">Hess, Mirano; Pavić, Ivan Filip; Kos, Serđo; Brčić, David </w:t>
      </w:r>
      <w:hyperlink r:id="rId11" w:history="1">
        <w:r w:rsidRPr="003B4061">
          <w:rPr>
            <w:lang w:val="hr-HR"/>
          </w:rPr>
          <w:t>Global shipbuilding activities in the modern maritime market environment</w:t>
        </w:r>
      </w:hyperlink>
      <w:r w:rsidRPr="003B4061">
        <w:rPr>
          <w:lang w:val="hr-HR"/>
        </w:rPr>
        <w:t> // Pomorstvo : scientific journal of maritime research, 34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2; 270-281 doi:10.31217/p.34.2.8 (međunarodna recenzija, prethodno priopćenje, znanstveni)</w:t>
      </w:r>
    </w:p>
    <w:p w14:paraId="15A042FA" w14:textId="088B8BE8" w:rsidR="006C655A" w:rsidRPr="003B4061" w:rsidRDefault="006C655A" w:rsidP="005A61CF">
      <w:pPr>
        <w:pStyle w:val="ListParagraph"/>
        <w:numPr>
          <w:ilvl w:val="0"/>
          <w:numId w:val="31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lastRenderedPageBreak/>
        <w:t xml:space="preserve">Ivče, Renato; Bakota, Mario; Kos, Serđo; Brčić, David </w:t>
      </w:r>
      <w:hyperlink r:id="rId12" w:history="1">
        <w:r w:rsidRPr="003B4061">
          <w:rPr>
            <w:lang w:val="hr-HR"/>
          </w:rPr>
          <w:t>Advanced Numerical Method for Determining the Wetted Area of Container Ships for Increased Estimation Accuracy of Copper Biocide Emissions</w:t>
        </w:r>
      </w:hyperlink>
      <w:r w:rsidRPr="003B4061">
        <w:rPr>
          <w:lang w:val="hr-HR"/>
        </w:rPr>
        <w:t> // Journal of marine science and engineering, 8 (2020), 11; 848, 18 doi:10.3390/jmse8110848 (međunarodna recenzija, članak, znanstveni)</w:t>
      </w:r>
    </w:p>
    <w:p w14:paraId="14A8076E" w14:textId="5EE495E8" w:rsidR="00022094" w:rsidRPr="003B4061" w:rsidRDefault="00263BB4" w:rsidP="00022094">
      <w:pPr>
        <w:rPr>
          <w:b/>
          <w:lang w:val="hr-HR"/>
        </w:rPr>
      </w:pPr>
      <w:r w:rsidRPr="003B4061">
        <w:rPr>
          <w:b/>
          <w:lang w:val="hr-HR"/>
        </w:rPr>
        <w:t>P</w:t>
      </w:r>
      <w:r w:rsidR="00022094" w:rsidRPr="003B4061">
        <w:rPr>
          <w:b/>
          <w:lang w:val="hr-HR"/>
        </w:rPr>
        <w:t>ozvana predavanja</w:t>
      </w:r>
    </w:p>
    <w:p w14:paraId="5EC53E02" w14:textId="21511063" w:rsidR="006920DA" w:rsidRPr="003B4061" w:rsidRDefault="006920DA" w:rsidP="005A61CF">
      <w:pPr>
        <w:pStyle w:val="ListParagraph"/>
        <w:numPr>
          <w:ilvl w:val="0"/>
          <w:numId w:val="32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Na međunarodnoj konferenciji 14th Baška GNSS Conference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u Baški na otoku Krku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održao je pozvano predavanje pod naslovom :  </w:t>
      </w:r>
      <w:hyperlink r:id="rId13" w:history="1">
        <w:r w:rsidRPr="003B4061">
          <w:rPr>
            <w:lang w:val="hr-HR"/>
          </w:rPr>
          <w:t>Scientific project UNIRI tehnic -18-66: Research of environmental impact on the operation of satellite navigation systems in maritime navigation</w:t>
        </w:r>
      </w:hyperlink>
      <w:r w:rsidRPr="003B4061">
        <w:rPr>
          <w:lang w:val="hr-HR"/>
        </w:rPr>
        <w:t> // 14th Baška GNSS Conference: Technologies, Techniques and Applications Across PNT and The 1st Workshop on Smart, Blue and Green Maritime Technologies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Baška, Hrvatska, 2021.</w:t>
      </w:r>
    </w:p>
    <w:p w14:paraId="3DEE6FEB" w14:textId="36E14013" w:rsidR="00754FFB" w:rsidRPr="003B4061" w:rsidRDefault="00754FFB" w:rsidP="00754FFB">
      <w:pPr>
        <w:spacing w:line="256" w:lineRule="auto"/>
        <w:jc w:val="both"/>
        <w:rPr>
          <w:b/>
          <w:lang w:val="hr-HR"/>
        </w:rPr>
      </w:pPr>
      <w:r w:rsidRPr="003B4061">
        <w:rPr>
          <w:b/>
          <w:lang w:val="hr-HR"/>
        </w:rPr>
        <w:t>Znanstveno-istraživački projekti</w:t>
      </w:r>
    </w:p>
    <w:p w14:paraId="47E9F144" w14:textId="77777777" w:rsidR="00754FFB" w:rsidRPr="003B4061" w:rsidRDefault="00754FFB" w:rsidP="005A61CF">
      <w:pPr>
        <w:pStyle w:val="ListParagraph"/>
        <w:numPr>
          <w:ilvl w:val="0"/>
          <w:numId w:val="34"/>
        </w:numPr>
        <w:spacing w:line="256" w:lineRule="auto"/>
        <w:jc w:val="both"/>
        <w:rPr>
          <w:lang w:val="hr-HR"/>
        </w:rPr>
      </w:pPr>
      <w:r w:rsidRPr="003B4061">
        <w:rPr>
          <w:lang w:val="hr-HR"/>
        </w:rPr>
        <w:t>Produžen je prihvaćeni znanstveni projekt  Sveučilišta u Rijeci – „ Istraživanje okolišnih utjecaja na rad satelitskih navigacijskih sustava u pomorskoj navigaciji“ – uniri  tehnic – 18 – 66 - voditelj projekta  Serđo Kos.</w:t>
      </w:r>
    </w:p>
    <w:p w14:paraId="37EEA5E0" w14:textId="3C37AAB5" w:rsidR="0095311E" w:rsidRPr="003B4061" w:rsidRDefault="003E7F16" w:rsidP="0095311E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Uredničke knjige</w:t>
      </w:r>
      <w:r w:rsidR="00B23B21" w:rsidRPr="003B4061">
        <w:rPr>
          <w:b/>
          <w:bCs/>
          <w:lang w:val="hr-HR"/>
        </w:rPr>
        <w:t xml:space="preserve"> i časopisi</w:t>
      </w:r>
    </w:p>
    <w:p w14:paraId="5AFF8A72" w14:textId="1AB5B613" w:rsidR="00BF7E26" w:rsidRPr="003B4061" w:rsidRDefault="00BF7E26" w:rsidP="005A61CF">
      <w:pPr>
        <w:pStyle w:val="ListParagraph"/>
        <w:numPr>
          <w:ilvl w:val="0"/>
          <w:numId w:val="9"/>
        </w:numPr>
        <w:rPr>
          <w:lang w:val="hr-HR"/>
        </w:rPr>
      </w:pPr>
      <w:r w:rsidRPr="003B4061">
        <w:rPr>
          <w:lang w:val="hr-HR"/>
        </w:rPr>
        <w:t>Znanstveni časopis „Scientific journal of maritime research - Pomorstvo„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ISSN 1332-0718 (UDK 656.61)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izdanje Vol. 35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No1.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Vol. 35, No. 2., glavni urednik časopisa. Časopis je indexiran u Scopus bazi podataka u drugom kvartilu (Q2) za 3 znanstvena područja – Ocean engineering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Engineering (miscelaneous)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Social sciences (miscelaneous).</w:t>
      </w:r>
    </w:p>
    <w:p w14:paraId="186F1A2C" w14:textId="4A9D6ED6" w:rsidR="00BF7E26" w:rsidRPr="003B4061" w:rsidRDefault="00BF7E26" w:rsidP="005A61CF">
      <w:pPr>
        <w:pStyle w:val="ListParagraph"/>
        <w:numPr>
          <w:ilvl w:val="0"/>
          <w:numId w:val="9"/>
        </w:numPr>
        <w:rPr>
          <w:lang w:val="hr-HR"/>
        </w:rPr>
      </w:pPr>
      <w:r w:rsidRPr="003B4061">
        <w:rPr>
          <w:lang w:val="hr-HR"/>
        </w:rPr>
        <w:t>Od 2020. godine imenovan za  Topic Editora časopisa „Remote Sensing“ izdavača MDPI – Basel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Švicarska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za područje Satelitska navigacija – GNSS sustavi. Časopis je po WoS klasifikaciji u prvom kvartilu (Q1)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impakt faktor 4,509.</w:t>
      </w:r>
    </w:p>
    <w:p w14:paraId="794BDB47" w14:textId="5EAD7A62" w:rsidR="00BF7E26" w:rsidRPr="003B4061" w:rsidRDefault="00BF7E26" w:rsidP="005A61CF">
      <w:pPr>
        <w:pStyle w:val="ListParagraph"/>
        <w:numPr>
          <w:ilvl w:val="0"/>
          <w:numId w:val="9"/>
        </w:numPr>
        <w:rPr>
          <w:lang w:val="hr-HR"/>
        </w:rPr>
      </w:pPr>
      <w:r w:rsidRPr="003B4061">
        <w:rPr>
          <w:lang w:val="hr-HR"/>
        </w:rPr>
        <w:t>Od 2021. godine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imenovan je za Guest Editora za časopis Remote Sensing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za Special Issue : GNSS</w:t>
      </w:r>
      <w:r w:rsidR="003A7894" w:rsidRPr="003B4061">
        <w:rPr>
          <w:lang w:val="hr-HR"/>
        </w:rPr>
        <w:t>,</w:t>
      </w:r>
      <w:r w:rsidRPr="003B4061">
        <w:rPr>
          <w:lang w:val="hr-HR"/>
        </w:rPr>
        <w:t xml:space="preserve"> Space Weather and TEC Special Features.</w:t>
      </w:r>
    </w:p>
    <w:p w14:paraId="6E283611" w14:textId="77777777" w:rsidR="00BF7E26" w:rsidRPr="003B4061" w:rsidRDefault="00BF7E26" w:rsidP="005A61CF">
      <w:pPr>
        <w:pStyle w:val="ListParagraph"/>
        <w:numPr>
          <w:ilvl w:val="0"/>
          <w:numId w:val="9"/>
        </w:numPr>
        <w:rPr>
          <w:lang w:val="hr-HR"/>
        </w:rPr>
      </w:pPr>
      <w:r w:rsidRPr="003B4061">
        <w:rPr>
          <w:lang w:val="hr-HR"/>
        </w:rPr>
        <w:t xml:space="preserve">Urednik izdanja : </w:t>
      </w:r>
      <w:hyperlink r:id="rId14" w:history="1">
        <w:r w:rsidRPr="003B4061">
          <w:rPr>
            <w:u w:val="single"/>
            <w:lang w:val="hr-HR"/>
          </w:rPr>
          <w:t>Knjiga sažetaka 24. simpozija Teorija i praksa brodogradnje, in memoriam prof. Leopold Sorta (Sorta 2020)</w:t>
        </w:r>
      </w:hyperlink>
      <w:r w:rsidRPr="003B4061">
        <w:rPr>
          <w:lang w:val="hr-HR"/>
        </w:rPr>
        <w:t>, Rijeka: Tehnički fakultet Sveučilišta u Rijeci, 2020 (zbornik sažetaka).</w:t>
      </w:r>
    </w:p>
    <w:p w14:paraId="17AF0D02" w14:textId="77777777" w:rsidR="00BF7E26" w:rsidRPr="003B4061" w:rsidRDefault="00BF7E26" w:rsidP="005A61CF">
      <w:pPr>
        <w:pStyle w:val="ListParagraph"/>
        <w:numPr>
          <w:ilvl w:val="0"/>
          <w:numId w:val="9"/>
        </w:numPr>
        <w:rPr>
          <w:lang w:val="hr-HR"/>
        </w:rPr>
      </w:pPr>
      <w:r w:rsidRPr="003B4061">
        <w:rPr>
          <w:lang w:val="hr-HR"/>
        </w:rPr>
        <w:t xml:space="preserve">Urednik izdanja : </w:t>
      </w:r>
      <w:hyperlink r:id="rId15" w:history="1">
        <w:r w:rsidRPr="003B4061">
          <w:rPr>
            <w:u w:val="single"/>
            <w:lang w:val="hr-HR"/>
          </w:rPr>
          <w:t>Zbornik radova 24. simpozija Teorija i praksa brodogradnje, in memoriam prof. Leopold Sorta (Sorta 2020)</w:t>
        </w:r>
      </w:hyperlink>
      <w:r w:rsidRPr="003B4061">
        <w:rPr>
          <w:lang w:val="hr-HR"/>
        </w:rPr>
        <w:t>, Rijeka: Tehnički fakultet Sveučilišta u Rijeci, 2020 (zbornik)</w:t>
      </w:r>
    </w:p>
    <w:p w14:paraId="75C12938" w14:textId="1E540234" w:rsidR="003E7F16" w:rsidRPr="003B4061" w:rsidRDefault="00B54D1F" w:rsidP="003E7F16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Mentoriranje doktoranada</w:t>
      </w:r>
    </w:p>
    <w:p w14:paraId="6B77764D" w14:textId="41E64B8B" w:rsidR="00AD79CB" w:rsidRPr="003B4061" w:rsidRDefault="00AD79CB" w:rsidP="005A61CF">
      <w:pPr>
        <w:pStyle w:val="ListParagraph"/>
        <w:numPr>
          <w:ilvl w:val="0"/>
          <w:numId w:val="33"/>
        </w:numPr>
        <w:rPr>
          <w:lang w:val="hr-HR"/>
        </w:rPr>
      </w:pPr>
      <w:r w:rsidRPr="003B4061">
        <w:rPr>
          <w:lang w:val="hr-HR"/>
        </w:rPr>
        <w:t xml:space="preserve">Dana 14.01.2021. godine doktorand Ivan Rumora na Pomorskom fakultetu u Rijeci obranio je doktorsku disertaciju pod nazivom „ </w:t>
      </w:r>
      <w:r w:rsidR="00754FFB" w:rsidRPr="003B4061">
        <w:rPr>
          <w:lang w:val="hr-HR"/>
        </w:rPr>
        <w:t xml:space="preserve">Model učinaka troposferskog kašnjenja satelitskog signala na kvalitetu satelitskog određivanja položaja u pomorskoj površinskoj navigaciji </w:t>
      </w:r>
      <w:r w:rsidRPr="003B4061">
        <w:rPr>
          <w:lang w:val="hr-HR"/>
        </w:rPr>
        <w:t xml:space="preserve">„ . Mentor prof.dr.sc. Serđo Kos. </w:t>
      </w:r>
    </w:p>
    <w:p w14:paraId="6102609B" w14:textId="2A31D4CA" w:rsidR="00AD79CB" w:rsidRPr="003B4061" w:rsidRDefault="00AD79CB" w:rsidP="005A61CF">
      <w:pPr>
        <w:pStyle w:val="ListParagraph"/>
        <w:numPr>
          <w:ilvl w:val="0"/>
          <w:numId w:val="33"/>
        </w:numPr>
        <w:rPr>
          <w:lang w:val="hr-HR"/>
        </w:rPr>
      </w:pPr>
      <w:r w:rsidRPr="003B4061">
        <w:rPr>
          <w:lang w:val="hr-HR"/>
        </w:rPr>
        <w:t xml:space="preserve">Dana 08.12.2021. godine doktorand Jakša Mišković na Pomorskom fakultetu u Rijeci obranio je doktorsku disertaciju pod nazivom „ </w:t>
      </w:r>
      <w:r w:rsidR="00754FFB" w:rsidRPr="003B4061">
        <w:rPr>
          <w:lang w:val="hr-HR"/>
        </w:rPr>
        <w:t>Model odziva sustava elektroničkih pomorskih navigacijskih karata u dinamičnim uvjetima</w:t>
      </w:r>
      <w:r w:rsidRPr="003B4061">
        <w:rPr>
          <w:lang w:val="hr-HR"/>
        </w:rPr>
        <w:t>“. Komentor prof.dr.sc. Serđo Kos.</w:t>
      </w:r>
    </w:p>
    <w:p w14:paraId="3341053B" w14:textId="77777777" w:rsidR="00AD79CB" w:rsidRPr="003B4061" w:rsidRDefault="00AD79CB" w:rsidP="005A61CF">
      <w:pPr>
        <w:pStyle w:val="ListParagraph"/>
        <w:numPr>
          <w:ilvl w:val="0"/>
          <w:numId w:val="33"/>
        </w:numPr>
        <w:rPr>
          <w:lang w:val="hr-HR"/>
        </w:rPr>
      </w:pPr>
      <w:r w:rsidRPr="003B4061">
        <w:rPr>
          <w:lang w:val="hr-HR"/>
        </w:rPr>
        <w:t xml:space="preserve">Dana 25.02.2021. godine na Pomorskom fakultetu u Rijeci doktorand Mario Bakota održao je uspješno javnu obranu teme doktorske disertacije pod naslovom „Prilog unaprjeđenju modeliranja zenitne komponente troposferskog kašnjenja satelitskih signala za određivanje korisničkog položaja sustava GLONASS“ . Na sjednici fakultetskog Vijeća Pomorskog fakulteta </w:t>
      </w:r>
      <w:r w:rsidRPr="003B4061">
        <w:rPr>
          <w:lang w:val="hr-HR"/>
        </w:rPr>
        <w:lastRenderedPageBreak/>
        <w:t>prihvaćena je navedena tema doktorske disertacije , a za mentora imenovan je prof.dr.sc. Serđo Kos.</w:t>
      </w:r>
    </w:p>
    <w:p w14:paraId="607289FD" w14:textId="77777777" w:rsidR="00AD79CB" w:rsidRPr="003B4061" w:rsidRDefault="00AD79CB" w:rsidP="005A61CF">
      <w:pPr>
        <w:pStyle w:val="ListParagraph"/>
        <w:numPr>
          <w:ilvl w:val="0"/>
          <w:numId w:val="33"/>
        </w:numPr>
        <w:rPr>
          <w:lang w:val="hr-HR"/>
        </w:rPr>
      </w:pPr>
      <w:r w:rsidRPr="003B4061">
        <w:rPr>
          <w:lang w:val="hr-HR"/>
        </w:rPr>
        <w:t>Dana 25.03.2021. godine na Pomorskom fakultetu u Rijeci doktorand Ivan Toman održao je uspješnu javnu obranu teme doktorske disertacije pod naslovom „Utjecaj vulkanske aktivnosti na raspršenje položaja određenog satelitskim navigacijskim sustavima“. Na sjednici fakultetskog Vijeća Pomorskog fakulteta u Rijeci prihvaćena je navedena tema doktorske disertacije , a za mentora imenovan je prof.dr.sc. Serđo Kos.</w:t>
      </w:r>
    </w:p>
    <w:p w14:paraId="5F9B6FF8" w14:textId="397145F5" w:rsidR="00C72B63" w:rsidRPr="003B4061" w:rsidRDefault="00C72B63" w:rsidP="00C72B63">
      <w:pPr>
        <w:rPr>
          <w:b/>
          <w:bCs/>
          <w:u w:val="single"/>
          <w:lang w:val="hr-HR"/>
        </w:rPr>
      </w:pPr>
      <w:r w:rsidRPr="003B4061">
        <w:rPr>
          <w:b/>
          <w:bCs/>
          <w:u w:val="single"/>
          <w:lang w:val="hr-HR"/>
        </w:rPr>
        <w:t>Planirane aktivnosti</w:t>
      </w:r>
    </w:p>
    <w:p w14:paraId="1B3FED16" w14:textId="77777777" w:rsidR="005E169E" w:rsidRPr="003B4061" w:rsidRDefault="005E169E" w:rsidP="005A61CF">
      <w:pPr>
        <w:pStyle w:val="ListParagraph"/>
        <w:numPr>
          <w:ilvl w:val="0"/>
          <w:numId w:val="35"/>
        </w:numPr>
        <w:rPr>
          <w:lang w:val="hr-HR"/>
        </w:rPr>
      </w:pPr>
      <w:r w:rsidRPr="003B4061">
        <w:rPr>
          <w:lang w:val="hr-HR"/>
        </w:rPr>
        <w:t>Kao autor i koautor prezentacija radova na Annual RIN Baška GNSS Conference i ostalim konferencijama u zemlji i u inozemstvu</w:t>
      </w:r>
    </w:p>
    <w:p w14:paraId="7E771491" w14:textId="77777777" w:rsidR="005E169E" w:rsidRPr="003B4061" w:rsidRDefault="005E169E" w:rsidP="005A61CF">
      <w:pPr>
        <w:pStyle w:val="ListParagraph"/>
        <w:numPr>
          <w:ilvl w:val="0"/>
          <w:numId w:val="35"/>
        </w:numPr>
        <w:rPr>
          <w:lang w:val="hr-HR"/>
        </w:rPr>
      </w:pPr>
      <w:r w:rsidRPr="003B4061">
        <w:rPr>
          <w:lang w:val="hr-HR"/>
        </w:rPr>
        <w:t>Kao Urednik izdavanje Proceedings of RIN Annual Baška GNSS Conference</w:t>
      </w:r>
    </w:p>
    <w:p w14:paraId="395D0BFE" w14:textId="77777777" w:rsidR="005E169E" w:rsidRPr="003B4061" w:rsidRDefault="005E169E" w:rsidP="005A61CF">
      <w:pPr>
        <w:pStyle w:val="ListParagraph"/>
        <w:numPr>
          <w:ilvl w:val="0"/>
          <w:numId w:val="35"/>
        </w:numPr>
        <w:rPr>
          <w:lang w:val="hr-HR"/>
        </w:rPr>
      </w:pPr>
      <w:r w:rsidRPr="003B4061">
        <w:rPr>
          <w:lang w:val="hr-HR"/>
        </w:rPr>
        <w:t>Kao Glavni urednik izdavanje dva broja časopisa Scientific Journal of MaritimeResearch - Pomorstvo</w:t>
      </w:r>
    </w:p>
    <w:p w14:paraId="41A1D8EE" w14:textId="77777777" w:rsidR="005E169E" w:rsidRPr="003B4061" w:rsidRDefault="005E169E" w:rsidP="005A61CF">
      <w:pPr>
        <w:pStyle w:val="ListParagraph"/>
        <w:numPr>
          <w:ilvl w:val="0"/>
          <w:numId w:val="35"/>
        </w:numPr>
        <w:rPr>
          <w:lang w:val="hr-HR"/>
        </w:rPr>
      </w:pPr>
      <w:r w:rsidRPr="003B4061">
        <w:rPr>
          <w:lang w:val="hr-HR"/>
        </w:rPr>
        <w:t>Nastavak znanstvenih istraživanja u okviru prihvaćenog znanstvenog projekta Sveučilišta u Rijeci – uniri tehnic -18-66 - „ Istraživanje okolišnih utjecaja na rad satelitskih navigacijskih sustava u pomorskoj navigaciji“.</w:t>
      </w:r>
    </w:p>
    <w:p w14:paraId="790BEB23" w14:textId="77777777" w:rsidR="005E169E" w:rsidRPr="003B4061" w:rsidRDefault="005E169E" w:rsidP="005A61CF">
      <w:pPr>
        <w:pStyle w:val="ListParagraph"/>
        <w:numPr>
          <w:ilvl w:val="0"/>
          <w:numId w:val="35"/>
        </w:numPr>
        <w:rPr>
          <w:lang w:val="hr-HR"/>
        </w:rPr>
      </w:pPr>
      <w:r w:rsidRPr="003B4061">
        <w:rPr>
          <w:lang w:val="hr-HR"/>
        </w:rPr>
        <w:t>Uređivanje i objava radova u  Q1 i Q2 časopisima po WoS klasifikaciji.</w:t>
      </w:r>
    </w:p>
    <w:p w14:paraId="72B955F8" w14:textId="0AE3C272" w:rsidR="005E169E" w:rsidRPr="003B4061" w:rsidRDefault="005E169E" w:rsidP="005A61CF">
      <w:pPr>
        <w:pStyle w:val="ListParagraph"/>
        <w:numPr>
          <w:ilvl w:val="0"/>
          <w:numId w:val="35"/>
        </w:numPr>
        <w:rPr>
          <w:lang w:val="hr-HR"/>
        </w:rPr>
      </w:pPr>
      <w:r w:rsidRPr="003B4061">
        <w:rPr>
          <w:lang w:val="hr-HR"/>
        </w:rPr>
        <w:t>Nastavak rada kao Gost urednik znanstvenog časopisa „Remote Sensing“ za Special Issue „GNSS,</w:t>
      </w:r>
      <w:r w:rsidR="00224DE7" w:rsidRPr="003B4061">
        <w:rPr>
          <w:lang w:val="hr-HR"/>
        </w:rPr>
        <w:t xml:space="preserve"> </w:t>
      </w:r>
      <w:r w:rsidRPr="003B4061">
        <w:rPr>
          <w:lang w:val="hr-HR"/>
        </w:rPr>
        <w:t>Space Weather and TEC Special Features“.</w:t>
      </w:r>
    </w:p>
    <w:p w14:paraId="2BBB456E" w14:textId="77777777" w:rsidR="005E169E" w:rsidRPr="003B4061" w:rsidRDefault="005E169E" w:rsidP="005E169E">
      <w:pPr>
        <w:pStyle w:val="ListParagraph"/>
        <w:rPr>
          <w:lang w:val="hr-HR"/>
        </w:rPr>
      </w:pPr>
    </w:p>
    <w:p w14:paraId="34D996FA" w14:textId="3C031C95" w:rsidR="007A4456" w:rsidRPr="003B4061" w:rsidRDefault="00EA6DB5" w:rsidP="008609A9">
      <w:pPr>
        <w:pStyle w:val="ListParagraph"/>
        <w:numPr>
          <w:ilvl w:val="0"/>
          <w:numId w:val="1"/>
        </w:numPr>
        <w:spacing w:before="360"/>
        <w:ind w:left="357" w:hanging="357"/>
        <w:rPr>
          <w:b/>
          <w:lang w:val="hr-HR"/>
        </w:rPr>
      </w:pPr>
      <w:r w:rsidRPr="003B4061">
        <w:rPr>
          <w:b/>
          <w:lang w:val="hr-HR"/>
        </w:rPr>
        <w:t xml:space="preserve">DR. SC. EDNA MRNJAVAC, </w:t>
      </w:r>
      <w:r w:rsidR="007A4456" w:rsidRPr="003B4061">
        <w:rPr>
          <w:b/>
          <w:lang w:val="hr-HR"/>
        </w:rPr>
        <w:t>redovita profesorica u trajnom zvanju</w:t>
      </w:r>
      <w:r w:rsidR="007719F6" w:rsidRPr="003B4061">
        <w:rPr>
          <w:b/>
          <w:lang w:val="hr-HR"/>
        </w:rPr>
        <w:t xml:space="preserve">, </w:t>
      </w:r>
      <w:r w:rsidR="007A4456" w:rsidRPr="003B4061">
        <w:rPr>
          <w:b/>
          <w:lang w:val="hr-HR"/>
        </w:rPr>
        <w:t>Fakultet za menadžment u turizmu i ugostiteljstvu</w:t>
      </w:r>
      <w:r w:rsidR="007719F6" w:rsidRPr="003B4061">
        <w:rPr>
          <w:b/>
          <w:lang w:val="hr-HR"/>
        </w:rPr>
        <w:t xml:space="preserve">, </w:t>
      </w:r>
      <w:r w:rsidR="00B55DBA" w:rsidRPr="003B4061">
        <w:rPr>
          <w:b/>
          <w:lang w:val="hr-HR"/>
        </w:rPr>
        <w:t xml:space="preserve">Sveučilište u Rijeci, </w:t>
      </w:r>
      <w:r w:rsidR="007719F6" w:rsidRPr="003B4061">
        <w:rPr>
          <w:b/>
          <w:lang w:val="hr-HR"/>
        </w:rPr>
        <w:t>redovit</w:t>
      </w:r>
      <w:r w:rsidR="00F92EEE" w:rsidRPr="003B4061">
        <w:rPr>
          <w:b/>
          <w:lang w:val="hr-HR"/>
        </w:rPr>
        <w:t>a</w:t>
      </w:r>
      <w:r w:rsidR="007719F6" w:rsidRPr="003B4061">
        <w:rPr>
          <w:b/>
          <w:lang w:val="hr-HR"/>
        </w:rPr>
        <w:t xml:space="preserve"> član</w:t>
      </w:r>
      <w:r w:rsidR="00F92EEE" w:rsidRPr="003B4061">
        <w:rPr>
          <w:b/>
          <w:lang w:val="hr-HR"/>
        </w:rPr>
        <w:t>ica</w:t>
      </w:r>
      <w:r w:rsidR="007719F6" w:rsidRPr="003B4061">
        <w:rPr>
          <w:b/>
          <w:lang w:val="hr-HR"/>
        </w:rPr>
        <w:t xml:space="preserve"> HATZ-a</w:t>
      </w:r>
    </w:p>
    <w:p w14:paraId="563A0517" w14:textId="2B6D4A70" w:rsidR="003508F9" w:rsidRPr="003B4061" w:rsidRDefault="003508F9" w:rsidP="003508F9">
      <w:pPr>
        <w:rPr>
          <w:b/>
          <w:bCs/>
          <w:u w:val="single"/>
          <w:lang w:val="hr-HR"/>
        </w:rPr>
      </w:pPr>
      <w:r w:rsidRPr="003B4061">
        <w:rPr>
          <w:b/>
          <w:bCs/>
          <w:u w:val="single"/>
          <w:lang w:val="hr-HR"/>
        </w:rPr>
        <w:t>Provedene aktivnosti</w:t>
      </w:r>
    </w:p>
    <w:p w14:paraId="6DC999AE" w14:textId="289ECF65" w:rsidR="00723428" w:rsidRPr="003B4061" w:rsidRDefault="00FA4F10" w:rsidP="00466935">
      <w:pPr>
        <w:rPr>
          <w:b/>
          <w:bCs/>
          <w:lang w:val="hr-HR"/>
        </w:rPr>
      </w:pPr>
      <w:r w:rsidRPr="003B4061">
        <w:rPr>
          <w:b/>
          <w:lang w:val="hr-HR"/>
        </w:rPr>
        <w:t>Znanstveni radovi u časopisima</w:t>
      </w:r>
    </w:p>
    <w:p w14:paraId="4AA8BF17" w14:textId="6B7E8120" w:rsidR="00567FD5" w:rsidRPr="003B4061" w:rsidRDefault="00FA4F10" w:rsidP="003A7894">
      <w:pPr>
        <w:pStyle w:val="ListParagraph"/>
        <w:numPr>
          <w:ilvl w:val="0"/>
          <w:numId w:val="6"/>
        </w:numPr>
        <w:spacing w:line="256" w:lineRule="auto"/>
        <w:rPr>
          <w:b/>
          <w:lang w:val="hr-HR"/>
        </w:rPr>
      </w:pPr>
      <w:r w:rsidRPr="003B4061">
        <w:rPr>
          <w:lang w:val="hr-HR"/>
        </w:rPr>
        <w:t>Robert Maršanić, Edna Mrnjavac, Drago Pupavac, Ljudevit Krpan: Stationary Traffic as a Factor of Tourist Destination Quality and Sustainability, Sustainability 2021, Volume 13, Issue 7, 3965</w:t>
      </w:r>
    </w:p>
    <w:p w14:paraId="1A47918F" w14:textId="6F870F75" w:rsidR="00FA4F10" w:rsidRPr="003B4061" w:rsidRDefault="00FA4F10" w:rsidP="00FA4F10">
      <w:pPr>
        <w:rPr>
          <w:b/>
          <w:lang w:val="hr-HR"/>
        </w:rPr>
      </w:pPr>
      <w:r w:rsidRPr="003B4061">
        <w:rPr>
          <w:b/>
          <w:lang w:val="hr-HR"/>
        </w:rPr>
        <w:t>Znanstveni radovi na skupovima</w:t>
      </w:r>
    </w:p>
    <w:p w14:paraId="46A7D88A" w14:textId="77777777" w:rsidR="00FA4F10" w:rsidRPr="003B4061" w:rsidRDefault="00FA4F10" w:rsidP="005A61CF">
      <w:pPr>
        <w:pStyle w:val="ListParagraph"/>
        <w:numPr>
          <w:ilvl w:val="0"/>
          <w:numId w:val="12"/>
        </w:numPr>
        <w:spacing w:line="256" w:lineRule="auto"/>
        <w:rPr>
          <w:b/>
          <w:lang w:val="hr-HR"/>
        </w:rPr>
      </w:pPr>
      <w:r w:rsidRPr="003B4061">
        <w:rPr>
          <w:lang w:val="hr-HR"/>
        </w:rPr>
        <w:t>Edna Mrnjavac, Robert Maršanić, Drago Pupavac, Ljudevit Krpan: Parking Services in the Hotel Product: Addressing the Challanges of the Coronavirus Pandemic, Tossee 2021, University of rijeka, Faculty of Management and Hospitality Management, 2021 (u procesu recenziranja)</w:t>
      </w:r>
    </w:p>
    <w:p w14:paraId="302B0BD0" w14:textId="2B68FD6E" w:rsidR="00FA4F10" w:rsidRPr="003B4061" w:rsidRDefault="00FA4F10" w:rsidP="00FA4F10">
      <w:pPr>
        <w:rPr>
          <w:b/>
          <w:lang w:val="hr-HR"/>
        </w:rPr>
      </w:pPr>
      <w:r w:rsidRPr="003B4061">
        <w:rPr>
          <w:b/>
          <w:lang w:val="hr-HR"/>
        </w:rPr>
        <w:t>Recenzije</w:t>
      </w:r>
    </w:p>
    <w:p w14:paraId="7E70F0B1" w14:textId="77777777" w:rsidR="00FA4F10" w:rsidRPr="003B4061" w:rsidRDefault="00FA4F10" w:rsidP="005A61CF">
      <w:pPr>
        <w:pStyle w:val="ListParagraph"/>
        <w:numPr>
          <w:ilvl w:val="0"/>
          <w:numId w:val="11"/>
        </w:numPr>
        <w:spacing w:line="256" w:lineRule="auto"/>
        <w:rPr>
          <w:lang w:val="hr-HR"/>
        </w:rPr>
      </w:pPr>
      <w:r w:rsidRPr="003B4061">
        <w:rPr>
          <w:lang w:val="hr-HR"/>
        </w:rPr>
        <w:t>Radovi predviđeni za izlaganje i objavu na Međunarodnom kongresu „Tossee 2021“, Fakultet za menadžment u turizmu i ugostiteljstvu, Opatija, 2021.</w:t>
      </w:r>
    </w:p>
    <w:p w14:paraId="4DCEB71A" w14:textId="75CF3D99" w:rsidR="00FA4F10" w:rsidRPr="003B4061" w:rsidRDefault="00FA4F10" w:rsidP="00FA4F10">
      <w:pPr>
        <w:rPr>
          <w:b/>
          <w:lang w:val="hr-HR"/>
        </w:rPr>
      </w:pPr>
      <w:r w:rsidRPr="003B4061">
        <w:rPr>
          <w:b/>
          <w:lang w:val="hr-HR"/>
        </w:rPr>
        <w:t>Znanstveni projekti</w:t>
      </w:r>
    </w:p>
    <w:p w14:paraId="0E534394" w14:textId="49F50A8C" w:rsidR="00FA4F10" w:rsidRPr="003B4061" w:rsidRDefault="00FA4F10" w:rsidP="005A61CF">
      <w:pPr>
        <w:pStyle w:val="ListParagraph"/>
        <w:numPr>
          <w:ilvl w:val="0"/>
          <w:numId w:val="10"/>
        </w:numPr>
        <w:spacing w:line="256" w:lineRule="auto"/>
        <w:rPr>
          <w:lang w:val="hr-HR"/>
        </w:rPr>
      </w:pPr>
      <w:r w:rsidRPr="003B4061">
        <w:rPr>
          <w:lang w:val="hr-HR"/>
        </w:rPr>
        <w:t>Pametna mobilnost i turizam: alternativni načini kretanja u turizmu destinacije, istraživač, (2018-2021; ZP UNIRI 5/18)</w:t>
      </w:r>
    </w:p>
    <w:p w14:paraId="72DBB283" w14:textId="4381785C" w:rsidR="005B409A" w:rsidRPr="003B4061" w:rsidRDefault="00E67D04" w:rsidP="005A61CF">
      <w:pPr>
        <w:pStyle w:val="ListParagraph"/>
        <w:numPr>
          <w:ilvl w:val="0"/>
          <w:numId w:val="10"/>
        </w:numPr>
        <w:spacing w:line="254" w:lineRule="auto"/>
        <w:rPr>
          <w:lang w:val="hr-HR"/>
        </w:rPr>
      </w:pPr>
      <w:r w:rsidRPr="003B4061">
        <w:rPr>
          <w:lang w:val="hr-HR"/>
        </w:rPr>
        <w:t>Budući trendovi organizacije turističkog smještaja, istraživač (2021.-…; ZIP FMTU)</w:t>
      </w:r>
    </w:p>
    <w:p w14:paraId="58F32EAC" w14:textId="77777777" w:rsidR="005B409A" w:rsidRPr="003B4061" w:rsidRDefault="005B409A" w:rsidP="005B409A">
      <w:pPr>
        <w:spacing w:line="254" w:lineRule="auto"/>
        <w:rPr>
          <w:lang w:val="hr-HR"/>
        </w:rPr>
      </w:pPr>
    </w:p>
    <w:p w14:paraId="65DBB0A1" w14:textId="61F66BDB" w:rsidR="005B409A" w:rsidRPr="003B4061" w:rsidRDefault="005B409A" w:rsidP="005B409A">
      <w:pPr>
        <w:rPr>
          <w:b/>
          <w:lang w:val="hr-HR"/>
        </w:rPr>
      </w:pPr>
      <w:r w:rsidRPr="003B4061">
        <w:rPr>
          <w:b/>
          <w:lang w:val="hr-HR"/>
        </w:rPr>
        <w:lastRenderedPageBreak/>
        <w:t>Stručni projekti</w:t>
      </w:r>
    </w:p>
    <w:p w14:paraId="5193C53F" w14:textId="032C827B" w:rsidR="005B409A" w:rsidRPr="003B4061" w:rsidRDefault="005B409A" w:rsidP="005A61CF">
      <w:pPr>
        <w:pStyle w:val="ListParagraph"/>
        <w:numPr>
          <w:ilvl w:val="0"/>
          <w:numId w:val="36"/>
        </w:numPr>
        <w:rPr>
          <w:lang w:val="hr-HR"/>
        </w:rPr>
      </w:pPr>
      <w:r w:rsidRPr="003B4061">
        <w:rPr>
          <w:lang w:val="hr-HR"/>
        </w:rPr>
        <w:t>Strategija razvoja održivog turizma do 2030. godine, istraživač, financiranje: Ministarstvo turizma i sporta RH</w:t>
      </w:r>
    </w:p>
    <w:p w14:paraId="76782277" w14:textId="1F52ED57" w:rsidR="006B1BC2" w:rsidRPr="003B4061" w:rsidRDefault="006B1BC2" w:rsidP="005B116B">
      <w:pPr>
        <w:rPr>
          <w:b/>
          <w:bCs/>
          <w:u w:val="single"/>
          <w:lang w:val="hr-HR"/>
        </w:rPr>
      </w:pPr>
      <w:r w:rsidRPr="003B4061">
        <w:rPr>
          <w:b/>
          <w:bCs/>
          <w:u w:val="single"/>
          <w:lang w:val="hr-HR"/>
        </w:rPr>
        <w:t>Plan</w:t>
      </w:r>
      <w:r w:rsidR="005B116B" w:rsidRPr="003B4061">
        <w:rPr>
          <w:b/>
          <w:bCs/>
          <w:u w:val="single"/>
          <w:lang w:val="hr-HR"/>
        </w:rPr>
        <w:t>irane</w:t>
      </w:r>
      <w:r w:rsidRPr="003B4061">
        <w:rPr>
          <w:b/>
          <w:bCs/>
          <w:u w:val="single"/>
          <w:lang w:val="hr-HR"/>
        </w:rPr>
        <w:t xml:space="preserve"> aktivnosti</w:t>
      </w:r>
    </w:p>
    <w:p w14:paraId="5BE1FC61" w14:textId="140095B8" w:rsidR="00B44768" w:rsidRPr="003B4061" w:rsidRDefault="005B409A" w:rsidP="005B409A">
      <w:pPr>
        <w:rPr>
          <w:lang w:val="hr-HR"/>
        </w:rPr>
      </w:pPr>
      <w:r w:rsidRPr="003B4061">
        <w:rPr>
          <w:b/>
          <w:bCs/>
          <w:lang w:val="hr-HR"/>
        </w:rPr>
        <w:t>Znanstveni radovi u časopisima</w:t>
      </w:r>
    </w:p>
    <w:p w14:paraId="1EAE927F" w14:textId="0843A4D2" w:rsidR="005B409A" w:rsidRPr="003B4061" w:rsidRDefault="00B44768" w:rsidP="005A61CF">
      <w:pPr>
        <w:pStyle w:val="ListParagraph"/>
        <w:numPr>
          <w:ilvl w:val="0"/>
          <w:numId w:val="37"/>
        </w:numPr>
        <w:rPr>
          <w:lang w:val="hr-HR"/>
        </w:rPr>
      </w:pPr>
      <w:r w:rsidRPr="003B4061">
        <w:rPr>
          <w:lang w:val="hr-HR"/>
        </w:rPr>
        <w:t xml:space="preserve">Objava </w:t>
      </w:r>
      <w:r w:rsidR="005B409A" w:rsidRPr="003B4061">
        <w:rPr>
          <w:lang w:val="hr-HR"/>
        </w:rPr>
        <w:t>1</w:t>
      </w:r>
      <w:r w:rsidRPr="003B4061">
        <w:rPr>
          <w:lang w:val="hr-HR"/>
        </w:rPr>
        <w:t xml:space="preserve"> rada</w:t>
      </w:r>
    </w:p>
    <w:p w14:paraId="2A36D50D" w14:textId="028F6E85" w:rsidR="005B409A" w:rsidRPr="003B4061" w:rsidRDefault="005B409A" w:rsidP="005B409A">
      <w:pPr>
        <w:rPr>
          <w:lang w:val="hr-HR"/>
        </w:rPr>
      </w:pPr>
      <w:r w:rsidRPr="003B4061">
        <w:rPr>
          <w:b/>
          <w:bCs/>
          <w:lang w:val="hr-HR"/>
        </w:rPr>
        <w:t>Znanstveni projekti</w:t>
      </w:r>
    </w:p>
    <w:p w14:paraId="14980F12" w14:textId="129FC959" w:rsidR="005B409A" w:rsidRPr="003B4061" w:rsidRDefault="005B409A" w:rsidP="005A61CF">
      <w:pPr>
        <w:pStyle w:val="ListParagraph"/>
        <w:numPr>
          <w:ilvl w:val="0"/>
          <w:numId w:val="38"/>
        </w:numPr>
        <w:rPr>
          <w:lang w:val="hr-HR"/>
        </w:rPr>
      </w:pPr>
      <w:r w:rsidRPr="003B4061">
        <w:rPr>
          <w:lang w:val="hr-HR"/>
        </w:rPr>
        <w:t>Budući trendovi organizacije turističkog smještaja, istraživač (2021.-…; ZIP FMTU)</w:t>
      </w:r>
    </w:p>
    <w:p w14:paraId="2886D39F" w14:textId="6B7FD3F3" w:rsidR="005B409A" w:rsidRPr="003B4061" w:rsidRDefault="005B409A" w:rsidP="005B409A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Stručni projekti</w:t>
      </w:r>
    </w:p>
    <w:p w14:paraId="301B1CE3" w14:textId="67BF963E" w:rsidR="005B409A" w:rsidRPr="003B4061" w:rsidRDefault="005B409A" w:rsidP="005A61CF">
      <w:pPr>
        <w:pStyle w:val="ListParagraph"/>
        <w:numPr>
          <w:ilvl w:val="0"/>
          <w:numId w:val="39"/>
        </w:numPr>
        <w:rPr>
          <w:lang w:val="hr-HR"/>
        </w:rPr>
      </w:pPr>
      <w:r w:rsidRPr="003B4061">
        <w:rPr>
          <w:lang w:val="hr-HR"/>
        </w:rPr>
        <w:t>Strategija razvoja održivog turizma do 2030. godine, istraživač. financiranje: Ministarstvo turizma i sporta RH</w:t>
      </w:r>
    </w:p>
    <w:p w14:paraId="6992F904" w14:textId="77777777" w:rsidR="00806A12" w:rsidRPr="003B4061" w:rsidRDefault="005B409A" w:rsidP="00806A12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Ostale aktivnosti</w:t>
      </w:r>
    </w:p>
    <w:p w14:paraId="1CFF8466" w14:textId="331550A4" w:rsidR="005B409A" w:rsidRPr="003B4061" w:rsidRDefault="005B409A" w:rsidP="005A61CF">
      <w:pPr>
        <w:pStyle w:val="ListParagraph"/>
        <w:numPr>
          <w:ilvl w:val="0"/>
          <w:numId w:val="40"/>
        </w:numPr>
        <w:rPr>
          <w:lang w:val="hr-HR"/>
        </w:rPr>
      </w:pPr>
      <w:r w:rsidRPr="003B4061">
        <w:rPr>
          <w:lang w:val="hr-HR"/>
        </w:rPr>
        <w:t>Uvođenje novog kolegija na sveučilišnom diplomskom studiju</w:t>
      </w:r>
    </w:p>
    <w:p w14:paraId="6350D01C" w14:textId="2BFB1098" w:rsidR="00A4770C" w:rsidRPr="003B4061" w:rsidRDefault="005B409A" w:rsidP="005A61CF">
      <w:pPr>
        <w:pStyle w:val="ListParagraph"/>
        <w:numPr>
          <w:ilvl w:val="0"/>
          <w:numId w:val="40"/>
        </w:numPr>
        <w:rPr>
          <w:lang w:val="hr-HR"/>
        </w:rPr>
      </w:pPr>
      <w:r w:rsidRPr="003B4061">
        <w:rPr>
          <w:lang w:val="hr-HR"/>
        </w:rPr>
        <w:t>Uvođenje kolegija na engleskom jeziku na sveučilišnom preddiplomskom studiju</w:t>
      </w:r>
    </w:p>
    <w:p w14:paraId="19D9A13D" w14:textId="4D0B650B" w:rsidR="005B409A" w:rsidRPr="003B4061" w:rsidRDefault="005B409A" w:rsidP="005B409A">
      <w:pPr>
        <w:pStyle w:val="ListParagraph"/>
        <w:rPr>
          <w:lang w:val="hr-HR"/>
        </w:rPr>
      </w:pPr>
    </w:p>
    <w:p w14:paraId="49304690" w14:textId="77777777" w:rsidR="005B409A" w:rsidRPr="003B4061" w:rsidRDefault="005B409A" w:rsidP="005B409A">
      <w:pPr>
        <w:pStyle w:val="ListParagraph"/>
        <w:rPr>
          <w:lang w:val="hr-HR"/>
        </w:rPr>
      </w:pPr>
    </w:p>
    <w:p w14:paraId="5DB51C99" w14:textId="70F76935" w:rsidR="005A7185" w:rsidRPr="003B4061" w:rsidRDefault="005A7185" w:rsidP="008609A9">
      <w:pPr>
        <w:pStyle w:val="ListParagraph"/>
        <w:numPr>
          <w:ilvl w:val="0"/>
          <w:numId w:val="1"/>
        </w:numPr>
        <w:spacing w:before="360"/>
        <w:ind w:left="357" w:hanging="357"/>
        <w:rPr>
          <w:b/>
          <w:lang w:val="hr-HR"/>
        </w:rPr>
      </w:pPr>
      <w:r w:rsidRPr="003B4061">
        <w:rPr>
          <w:b/>
          <w:lang w:val="hr-HR"/>
        </w:rPr>
        <w:t xml:space="preserve">DR. SC. DORIS NOVAK, redoviti profesor u trajnom zvanju, Fakultet prometnih znanosti, </w:t>
      </w:r>
      <w:r w:rsidR="00B55DBA" w:rsidRPr="003B4061">
        <w:rPr>
          <w:b/>
          <w:lang w:val="hr-HR"/>
        </w:rPr>
        <w:t xml:space="preserve">Sveučilište u Zagrebu, </w:t>
      </w:r>
      <w:r w:rsidR="00C9598C" w:rsidRPr="003B4061">
        <w:rPr>
          <w:b/>
          <w:lang w:val="hr-HR"/>
        </w:rPr>
        <w:t>suradni član</w:t>
      </w:r>
      <w:r w:rsidRPr="003B4061">
        <w:rPr>
          <w:b/>
          <w:lang w:val="hr-HR"/>
        </w:rPr>
        <w:t xml:space="preserve"> HATZ-a</w:t>
      </w:r>
    </w:p>
    <w:p w14:paraId="6BE900B1" w14:textId="2715EB50" w:rsidR="003508F9" w:rsidRPr="003B4061" w:rsidRDefault="003508F9" w:rsidP="003508F9">
      <w:pPr>
        <w:rPr>
          <w:b/>
          <w:bCs/>
          <w:u w:val="single"/>
          <w:lang w:val="hr-HR"/>
        </w:rPr>
      </w:pPr>
      <w:r w:rsidRPr="003B4061">
        <w:rPr>
          <w:b/>
          <w:bCs/>
          <w:u w:val="single"/>
          <w:lang w:val="hr-HR"/>
        </w:rPr>
        <w:t>Provedene aktivnosti</w:t>
      </w:r>
    </w:p>
    <w:p w14:paraId="565D3436" w14:textId="77777777" w:rsidR="001E01ED" w:rsidRPr="003B4061" w:rsidRDefault="001E01ED" w:rsidP="001E01ED">
      <w:pPr>
        <w:rPr>
          <w:b/>
          <w:lang w:val="hr-HR"/>
        </w:rPr>
      </w:pPr>
      <w:r w:rsidRPr="003B4061">
        <w:rPr>
          <w:b/>
          <w:lang w:val="hr-HR"/>
        </w:rPr>
        <w:t>Znanstveni radovi na skupovima</w:t>
      </w:r>
    </w:p>
    <w:p w14:paraId="1BD670FE" w14:textId="77777777" w:rsidR="001E01ED" w:rsidRPr="001E01ED" w:rsidRDefault="001E01ED" w:rsidP="005A61CF">
      <w:pPr>
        <w:pStyle w:val="ListParagraph"/>
        <w:numPr>
          <w:ilvl w:val="0"/>
          <w:numId w:val="43"/>
        </w:numPr>
        <w:rPr>
          <w:lang w:val="hr-HR"/>
        </w:rPr>
      </w:pPr>
      <w:r w:rsidRPr="001E01ED">
        <w:rPr>
          <w:lang w:val="hr-HR"/>
        </w:rPr>
        <w:t>Šumanovac, Darko; Romanović, Roman; Novak, Doris. Assessing Effects of Safety Culture Implementation Within Military Flight Organisation, Proceedings of the International Scientific Conference “The Science and Development of Transport” (ZIRP 2021).</w:t>
      </w:r>
    </w:p>
    <w:p w14:paraId="54CA8DCC" w14:textId="08365D1D" w:rsidR="004B1DBE" w:rsidRPr="003B4061" w:rsidRDefault="001050B0" w:rsidP="004B1DBE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R</w:t>
      </w:r>
      <w:r w:rsidR="004B1DBE" w:rsidRPr="003B4061">
        <w:rPr>
          <w:b/>
          <w:bCs/>
          <w:lang w:val="hr-HR"/>
        </w:rPr>
        <w:t>ad na projektima</w:t>
      </w:r>
    </w:p>
    <w:p w14:paraId="4CE1CC43" w14:textId="77777777" w:rsidR="0043175D" w:rsidRPr="003B4061" w:rsidRDefault="0043175D" w:rsidP="005A61CF">
      <w:pPr>
        <w:pStyle w:val="ListParagraph"/>
        <w:numPr>
          <w:ilvl w:val="0"/>
          <w:numId w:val="41"/>
        </w:numPr>
        <w:rPr>
          <w:lang w:val="hr-HR"/>
        </w:rPr>
      </w:pPr>
      <w:r w:rsidRPr="003B4061">
        <w:rPr>
          <w:lang w:val="hr-HR"/>
        </w:rPr>
        <w:t>H2020-SESAR-2019-2 Exploratory Research Programme (ER4), ATM Excellent Science &amp; Outreach: Meteorological uncertainty management for Flow Management Positions (FMP-MET);</w:t>
      </w:r>
    </w:p>
    <w:p w14:paraId="0D660A86" w14:textId="77777777" w:rsidR="0043175D" w:rsidRPr="003B4061" w:rsidRDefault="0043175D" w:rsidP="005A61CF">
      <w:pPr>
        <w:pStyle w:val="ListParagraph"/>
        <w:numPr>
          <w:ilvl w:val="0"/>
          <w:numId w:val="41"/>
        </w:numPr>
        <w:rPr>
          <w:lang w:val="hr-HR"/>
        </w:rPr>
      </w:pPr>
      <w:r w:rsidRPr="003B4061">
        <w:rPr>
          <w:lang w:val="hr-HR"/>
        </w:rPr>
        <w:t>H2020-SESAR-2019-2 Research and Innovation Framework Programme, AI Situational Awareness Foundation for Advancing Automation (AISA);</w:t>
      </w:r>
    </w:p>
    <w:p w14:paraId="2F8AD3B7" w14:textId="4EE5780D" w:rsidR="001050B0" w:rsidRPr="003B4061" w:rsidRDefault="0043175D" w:rsidP="005A61CF">
      <w:pPr>
        <w:pStyle w:val="ListParagraph"/>
        <w:numPr>
          <w:ilvl w:val="0"/>
          <w:numId w:val="41"/>
        </w:numPr>
        <w:rPr>
          <w:lang w:val="hr-HR"/>
        </w:rPr>
      </w:pPr>
      <w:r w:rsidRPr="003B4061">
        <w:rPr>
          <w:lang w:val="hr-HR"/>
        </w:rPr>
        <w:t>H2020-SESAR PJ.09 Digital Network Management Services.</w:t>
      </w:r>
    </w:p>
    <w:p w14:paraId="2F2C2CA1" w14:textId="77777777" w:rsidR="006A03C5" w:rsidRPr="003B4061" w:rsidRDefault="006A03C5" w:rsidP="006A03C5">
      <w:pPr>
        <w:rPr>
          <w:b/>
          <w:bCs/>
          <w:lang w:val="hr-HR"/>
        </w:rPr>
      </w:pPr>
      <w:r w:rsidRPr="003B4061">
        <w:rPr>
          <w:b/>
          <w:bCs/>
          <w:lang w:val="hr-HR"/>
        </w:rPr>
        <w:t>Organizacija skupova</w:t>
      </w:r>
    </w:p>
    <w:p w14:paraId="0D16E43B" w14:textId="77777777" w:rsidR="006A03C5" w:rsidRPr="006A03C5" w:rsidRDefault="006A03C5" w:rsidP="005A61CF">
      <w:pPr>
        <w:pStyle w:val="ListParagraph"/>
        <w:numPr>
          <w:ilvl w:val="0"/>
          <w:numId w:val="42"/>
        </w:numPr>
        <w:rPr>
          <w:lang w:val="hr-HR"/>
        </w:rPr>
      </w:pPr>
      <w:r w:rsidRPr="006A03C5">
        <w:rPr>
          <w:lang w:val="hr-HR"/>
        </w:rPr>
        <w:t>Organizacija međunarodnog znanstvenog skupa (u funkciji člana organizacijskog odbora) The science and Development of transport (ZIRP 2021);</w:t>
      </w:r>
    </w:p>
    <w:p w14:paraId="423E6979" w14:textId="0D2F9A40" w:rsidR="006A03C5" w:rsidRPr="006A03C5" w:rsidRDefault="006A03C5" w:rsidP="005A61CF">
      <w:pPr>
        <w:pStyle w:val="ListParagraph"/>
        <w:numPr>
          <w:ilvl w:val="0"/>
          <w:numId w:val="42"/>
        </w:numPr>
        <w:rPr>
          <w:lang w:val="hr-HR"/>
        </w:rPr>
      </w:pPr>
      <w:r w:rsidRPr="006A03C5">
        <w:rPr>
          <w:lang w:val="hr-HR"/>
        </w:rPr>
        <w:t>Urednik zbornika radova i član programskog odbora međunarodne znanstvene konferencije International Conference on Air Transport – INAIR 2021 (studeni 2021.).</w:t>
      </w:r>
    </w:p>
    <w:p w14:paraId="7D42ED91" w14:textId="23001CEB" w:rsidR="001E01ED" w:rsidRPr="001E01ED" w:rsidRDefault="001E01ED" w:rsidP="001E01ED">
      <w:pPr>
        <w:rPr>
          <w:b/>
          <w:bCs/>
          <w:lang w:val="hr-HR"/>
        </w:rPr>
      </w:pPr>
      <w:r w:rsidRPr="001E01ED">
        <w:rPr>
          <w:b/>
          <w:bCs/>
          <w:lang w:val="hr-HR"/>
        </w:rPr>
        <w:lastRenderedPageBreak/>
        <w:t>Organizacija radionica u u okviru doktorskog studija</w:t>
      </w:r>
    </w:p>
    <w:p w14:paraId="0BA0DC6C" w14:textId="77777777" w:rsidR="001E01ED" w:rsidRPr="001E01ED" w:rsidRDefault="001E01ED" w:rsidP="005A61CF">
      <w:pPr>
        <w:pStyle w:val="ListParagraph"/>
        <w:numPr>
          <w:ilvl w:val="0"/>
          <w:numId w:val="44"/>
        </w:numPr>
        <w:rPr>
          <w:lang w:val="hr-HR"/>
        </w:rPr>
      </w:pPr>
      <w:r w:rsidRPr="001E01ED">
        <w:rPr>
          <w:lang w:val="hr-HR"/>
        </w:rPr>
        <w:t>English Academic Vocabulary (organizator);</w:t>
      </w:r>
    </w:p>
    <w:p w14:paraId="3534E1BE" w14:textId="77777777" w:rsidR="001E01ED" w:rsidRPr="001E01ED" w:rsidRDefault="001E01ED" w:rsidP="005A61CF">
      <w:pPr>
        <w:pStyle w:val="ListParagraph"/>
        <w:numPr>
          <w:ilvl w:val="0"/>
          <w:numId w:val="44"/>
        </w:numPr>
        <w:rPr>
          <w:lang w:val="hr-HR"/>
        </w:rPr>
      </w:pPr>
      <w:r w:rsidRPr="001E01ED">
        <w:rPr>
          <w:lang w:val="hr-HR"/>
        </w:rPr>
        <w:t>Vještine upravljanja karijerom (organizator);</w:t>
      </w:r>
    </w:p>
    <w:p w14:paraId="48C50CF1" w14:textId="77777777" w:rsidR="001E01ED" w:rsidRPr="001E01ED" w:rsidRDefault="001E01ED" w:rsidP="005A61CF">
      <w:pPr>
        <w:pStyle w:val="ListParagraph"/>
        <w:numPr>
          <w:ilvl w:val="0"/>
          <w:numId w:val="44"/>
        </w:numPr>
        <w:rPr>
          <w:lang w:val="hr-HR"/>
        </w:rPr>
      </w:pPr>
      <w:r w:rsidRPr="001E01ED">
        <w:rPr>
          <w:lang w:val="hr-HR"/>
        </w:rPr>
        <w:t>Bibliometrijski pokazatelji i njihova primjena u evaluacijskim procesima u znanosti (organizator);</w:t>
      </w:r>
    </w:p>
    <w:p w14:paraId="4A8E4800" w14:textId="77777777" w:rsidR="001E01ED" w:rsidRPr="001E01ED" w:rsidRDefault="001E01ED" w:rsidP="005A61CF">
      <w:pPr>
        <w:pStyle w:val="ListParagraph"/>
        <w:numPr>
          <w:ilvl w:val="0"/>
          <w:numId w:val="44"/>
        </w:numPr>
        <w:rPr>
          <w:lang w:val="hr-HR"/>
        </w:rPr>
      </w:pPr>
      <w:r w:rsidRPr="001E01ED">
        <w:rPr>
          <w:lang w:val="hr-HR"/>
        </w:rPr>
        <w:t>Profesionalizacija doktorske izobrazbe – radionica za mentore (voditelj).</w:t>
      </w:r>
    </w:p>
    <w:p w14:paraId="51C400CD" w14:textId="5F7D0BC8" w:rsidR="004B1DBE" w:rsidRPr="003B4061" w:rsidRDefault="004B1DBE" w:rsidP="004B1DBE">
      <w:pPr>
        <w:rPr>
          <w:u w:val="single"/>
          <w:lang w:val="hr-HR"/>
        </w:rPr>
      </w:pPr>
      <w:r w:rsidRPr="003B4061">
        <w:rPr>
          <w:b/>
          <w:bCs/>
          <w:u w:val="single"/>
          <w:lang w:val="hr-HR"/>
        </w:rPr>
        <w:t>Planirane aktivnosti</w:t>
      </w:r>
    </w:p>
    <w:p w14:paraId="59BA0D6C" w14:textId="77777777" w:rsidR="001E01ED" w:rsidRPr="001E01ED" w:rsidRDefault="001E01ED" w:rsidP="005A61CF">
      <w:pPr>
        <w:pStyle w:val="ListParagraph"/>
        <w:numPr>
          <w:ilvl w:val="0"/>
          <w:numId w:val="45"/>
        </w:numPr>
        <w:rPr>
          <w:lang w:val="hr-HR"/>
        </w:rPr>
      </w:pPr>
      <w:r w:rsidRPr="001E01ED">
        <w:rPr>
          <w:lang w:val="hr-HR"/>
        </w:rPr>
        <w:t>Urednik zbornika radova International Conference on Air Transport – INAIR 2022 (listopad 2022.);</w:t>
      </w:r>
    </w:p>
    <w:p w14:paraId="51A1CB24" w14:textId="77777777" w:rsidR="001E01ED" w:rsidRPr="001E01ED" w:rsidRDefault="001E01ED" w:rsidP="005A61CF">
      <w:pPr>
        <w:pStyle w:val="ListParagraph"/>
        <w:numPr>
          <w:ilvl w:val="0"/>
          <w:numId w:val="45"/>
        </w:numPr>
        <w:rPr>
          <w:lang w:val="hr-HR"/>
        </w:rPr>
      </w:pPr>
      <w:r w:rsidRPr="001E01ED">
        <w:rPr>
          <w:lang w:val="hr-HR"/>
        </w:rPr>
        <w:t>Organizacija međunarodnog znanstvenog skupa The science and Development of transport (ZIRP 2022);</w:t>
      </w:r>
    </w:p>
    <w:p w14:paraId="46FAF4ED" w14:textId="77777777" w:rsidR="001E01ED" w:rsidRPr="001E01ED" w:rsidRDefault="001E01ED" w:rsidP="005A61CF">
      <w:pPr>
        <w:pStyle w:val="ListParagraph"/>
        <w:numPr>
          <w:ilvl w:val="0"/>
          <w:numId w:val="45"/>
        </w:numPr>
        <w:rPr>
          <w:lang w:val="hr-HR"/>
        </w:rPr>
      </w:pPr>
      <w:r w:rsidRPr="001E01ED">
        <w:rPr>
          <w:lang w:val="hr-HR"/>
        </w:rPr>
        <w:t>Izdavanje sveučilišnog udžbenika Teorija leta helikoptera.</w:t>
      </w:r>
    </w:p>
    <w:p w14:paraId="44125942" w14:textId="77777777" w:rsidR="00D62947" w:rsidRPr="003B4061" w:rsidRDefault="00D62947" w:rsidP="00D5421F">
      <w:pPr>
        <w:tabs>
          <w:tab w:val="center" w:pos="7371"/>
        </w:tabs>
        <w:spacing w:after="0" w:line="240" w:lineRule="auto"/>
        <w:rPr>
          <w:lang w:val="hr-HR"/>
        </w:rPr>
      </w:pPr>
    </w:p>
    <w:p w14:paraId="367A3A88" w14:textId="77777777" w:rsidR="00D62947" w:rsidRPr="003B4061" w:rsidRDefault="00D62947" w:rsidP="00D5421F">
      <w:pPr>
        <w:tabs>
          <w:tab w:val="center" w:pos="7371"/>
        </w:tabs>
        <w:spacing w:after="0" w:line="240" w:lineRule="auto"/>
        <w:rPr>
          <w:lang w:val="hr-HR"/>
        </w:rPr>
      </w:pPr>
    </w:p>
    <w:p w14:paraId="24FE44E6" w14:textId="11AF9C4A" w:rsidR="00D5421F" w:rsidRPr="003B4061" w:rsidRDefault="00B75204" w:rsidP="00D5421F">
      <w:pPr>
        <w:tabs>
          <w:tab w:val="center" w:pos="7371"/>
        </w:tabs>
        <w:spacing w:after="0" w:line="240" w:lineRule="auto"/>
        <w:rPr>
          <w:lang w:val="hr-HR"/>
        </w:rPr>
      </w:pPr>
      <w:r w:rsidRPr="003B4061">
        <w:rPr>
          <w:lang w:val="hr-HR"/>
        </w:rPr>
        <w:t xml:space="preserve">Zagreb, </w:t>
      </w:r>
      <w:r w:rsidR="00D454EB" w:rsidRPr="003B4061">
        <w:rPr>
          <w:lang w:val="hr-HR"/>
        </w:rPr>
        <w:t>2</w:t>
      </w:r>
      <w:r w:rsidR="007611E6">
        <w:rPr>
          <w:lang w:val="hr-HR"/>
        </w:rPr>
        <w:t>5</w:t>
      </w:r>
      <w:r w:rsidR="00D705C3" w:rsidRPr="003B4061">
        <w:rPr>
          <w:lang w:val="hr-HR"/>
        </w:rPr>
        <w:t xml:space="preserve">. </w:t>
      </w:r>
      <w:r w:rsidR="00663943" w:rsidRPr="003B4061">
        <w:rPr>
          <w:lang w:val="hr-HR"/>
        </w:rPr>
        <w:t>siječnja</w:t>
      </w:r>
      <w:r w:rsidRPr="003B4061">
        <w:rPr>
          <w:lang w:val="hr-HR"/>
        </w:rPr>
        <w:t xml:space="preserve"> 20</w:t>
      </w:r>
      <w:r w:rsidR="00C13FC5" w:rsidRPr="003B4061">
        <w:rPr>
          <w:lang w:val="hr-HR"/>
        </w:rPr>
        <w:t>2</w:t>
      </w:r>
      <w:r w:rsidR="00663943" w:rsidRPr="003B4061">
        <w:rPr>
          <w:lang w:val="hr-HR"/>
        </w:rPr>
        <w:t>2</w:t>
      </w:r>
      <w:r w:rsidRPr="003B4061">
        <w:rPr>
          <w:lang w:val="hr-HR"/>
        </w:rPr>
        <w:t>.</w:t>
      </w:r>
      <w:r w:rsidR="00D5421F" w:rsidRPr="003B4061">
        <w:rPr>
          <w:lang w:val="hr-HR"/>
        </w:rPr>
        <w:tab/>
      </w:r>
      <w:r w:rsidRPr="003B4061">
        <w:rPr>
          <w:lang w:val="hr-HR"/>
        </w:rPr>
        <w:t>Tajnik Odjela prometa</w:t>
      </w:r>
    </w:p>
    <w:p w14:paraId="2C278D68" w14:textId="77777777" w:rsidR="00D62947" w:rsidRPr="003B4061" w:rsidRDefault="008C770D" w:rsidP="00D5421F">
      <w:pPr>
        <w:tabs>
          <w:tab w:val="center" w:pos="7371"/>
        </w:tabs>
        <w:spacing w:after="0" w:line="240" w:lineRule="auto"/>
        <w:rPr>
          <w:lang w:val="hr-HR"/>
        </w:rPr>
      </w:pPr>
      <w:r w:rsidRPr="003B4061">
        <w:rPr>
          <w:lang w:val="hr-HR"/>
        </w:rPr>
        <w:tab/>
      </w:r>
    </w:p>
    <w:p w14:paraId="1CD03BB3" w14:textId="6C3232A6" w:rsidR="00B75204" w:rsidRPr="003B4061" w:rsidRDefault="00D62947" w:rsidP="00D5421F">
      <w:pPr>
        <w:tabs>
          <w:tab w:val="center" w:pos="7371"/>
        </w:tabs>
        <w:spacing w:after="0" w:line="240" w:lineRule="auto"/>
        <w:rPr>
          <w:lang w:val="hr-HR"/>
        </w:rPr>
      </w:pPr>
      <w:r w:rsidRPr="003B4061">
        <w:rPr>
          <w:lang w:val="hr-HR"/>
        </w:rPr>
        <w:tab/>
      </w:r>
      <w:r w:rsidR="00B75204" w:rsidRPr="003B4061">
        <w:rPr>
          <w:lang w:val="hr-HR"/>
        </w:rPr>
        <w:t>prof. dr. sc. Hrvoje Gold</w:t>
      </w:r>
      <w:r w:rsidR="00D454EB" w:rsidRPr="003B4061">
        <w:rPr>
          <w:lang w:val="hr-HR"/>
        </w:rPr>
        <w:t>, v.r.</w:t>
      </w:r>
    </w:p>
    <w:sectPr w:rsidR="00B75204" w:rsidRPr="003B4061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7850B" w14:textId="77777777" w:rsidR="006909E5" w:rsidRDefault="006909E5" w:rsidP="00D80E92">
      <w:pPr>
        <w:spacing w:after="0" w:line="240" w:lineRule="auto"/>
      </w:pPr>
      <w:r>
        <w:separator/>
      </w:r>
    </w:p>
  </w:endnote>
  <w:endnote w:type="continuationSeparator" w:id="0">
    <w:p w14:paraId="00FC192E" w14:textId="77777777" w:rsidR="006909E5" w:rsidRDefault="006909E5" w:rsidP="00D8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911764"/>
      <w:docPartObj>
        <w:docPartGallery w:val="Page Numbers (Bottom of Page)"/>
        <w:docPartUnique/>
      </w:docPartObj>
    </w:sdtPr>
    <w:sdtEndPr/>
    <w:sdtContent>
      <w:p w14:paraId="31DDAD44" w14:textId="404682BB" w:rsidR="00D80E92" w:rsidRDefault="00D80E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0581531" w14:textId="77777777" w:rsidR="00D80E92" w:rsidRDefault="00D80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EF23" w14:textId="77777777" w:rsidR="006909E5" w:rsidRDefault="006909E5" w:rsidP="00D80E92">
      <w:pPr>
        <w:spacing w:after="0" w:line="240" w:lineRule="auto"/>
      </w:pPr>
      <w:r>
        <w:separator/>
      </w:r>
    </w:p>
  </w:footnote>
  <w:footnote w:type="continuationSeparator" w:id="0">
    <w:p w14:paraId="4C0F2120" w14:textId="77777777" w:rsidR="006909E5" w:rsidRDefault="006909E5" w:rsidP="00D80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00.4pt;height:200.4pt" o:bullet="t">
        <v:imagedata r:id="rId1" o:title="Pečat"/>
      </v:shape>
    </w:pict>
  </w:numPicBullet>
  <w:abstractNum w:abstractNumId="0" w15:restartNumberingAfterBreak="0">
    <w:nsid w:val="00A436B4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16E"/>
    <w:multiLevelType w:val="hybridMultilevel"/>
    <w:tmpl w:val="F7344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4EFF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60E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946BE"/>
    <w:multiLevelType w:val="hybridMultilevel"/>
    <w:tmpl w:val="72E8B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A3C25"/>
    <w:multiLevelType w:val="hybridMultilevel"/>
    <w:tmpl w:val="3CC00B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5111B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A2706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A34D6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B31EB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334AE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746DA"/>
    <w:multiLevelType w:val="hybridMultilevel"/>
    <w:tmpl w:val="72E8B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C589C"/>
    <w:multiLevelType w:val="hybridMultilevel"/>
    <w:tmpl w:val="F7344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076B0"/>
    <w:multiLevelType w:val="hybridMultilevel"/>
    <w:tmpl w:val="F7344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C0D2C"/>
    <w:multiLevelType w:val="hybridMultilevel"/>
    <w:tmpl w:val="E5D6CFF6"/>
    <w:lvl w:ilvl="0" w:tplc="50DA397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23F21"/>
    <w:multiLevelType w:val="hybridMultilevel"/>
    <w:tmpl w:val="F7344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B6754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F10A0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16ED0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F7D65"/>
    <w:multiLevelType w:val="hybridMultilevel"/>
    <w:tmpl w:val="F7344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43DBC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C559C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85A79"/>
    <w:multiLevelType w:val="hybridMultilevel"/>
    <w:tmpl w:val="F7344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43620"/>
    <w:multiLevelType w:val="hybridMultilevel"/>
    <w:tmpl w:val="F7344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8277E"/>
    <w:multiLevelType w:val="hybridMultilevel"/>
    <w:tmpl w:val="F7344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30DC2"/>
    <w:multiLevelType w:val="hybridMultilevel"/>
    <w:tmpl w:val="F7344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56DA3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A5663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D5112"/>
    <w:multiLevelType w:val="hybridMultilevel"/>
    <w:tmpl w:val="2FBA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37838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9274CF"/>
    <w:multiLevelType w:val="hybridMultilevel"/>
    <w:tmpl w:val="D68AF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A08D9"/>
    <w:multiLevelType w:val="hybridMultilevel"/>
    <w:tmpl w:val="F7344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5277C4"/>
    <w:multiLevelType w:val="hybridMultilevel"/>
    <w:tmpl w:val="F7344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3492C"/>
    <w:multiLevelType w:val="hybridMultilevel"/>
    <w:tmpl w:val="F7344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D21A7"/>
    <w:multiLevelType w:val="hybridMultilevel"/>
    <w:tmpl w:val="20D04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B36BF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8D5C66"/>
    <w:multiLevelType w:val="hybridMultilevel"/>
    <w:tmpl w:val="4ACE2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8534A"/>
    <w:multiLevelType w:val="hybridMultilevel"/>
    <w:tmpl w:val="20D04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60B7E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825E1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343D5"/>
    <w:multiLevelType w:val="hybridMultilevel"/>
    <w:tmpl w:val="20D04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14A9C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66EE1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91072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682FCC"/>
    <w:multiLevelType w:val="hybridMultilevel"/>
    <w:tmpl w:val="20D04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38"/>
  </w:num>
  <w:num w:numId="5">
    <w:abstractNumId w:val="35"/>
  </w:num>
  <w:num w:numId="6">
    <w:abstractNumId w:val="27"/>
  </w:num>
  <w:num w:numId="7">
    <w:abstractNumId w:val="5"/>
  </w:num>
  <w:num w:numId="8">
    <w:abstractNumId w:val="43"/>
  </w:num>
  <w:num w:numId="9">
    <w:abstractNumId w:val="17"/>
  </w:num>
  <w:num w:numId="10">
    <w:abstractNumId w:val="28"/>
  </w:num>
  <w:num w:numId="11">
    <w:abstractNumId w:val="30"/>
  </w:num>
  <w:num w:numId="12">
    <w:abstractNumId w:val="36"/>
  </w:num>
  <w:num w:numId="13">
    <w:abstractNumId w:val="4"/>
  </w:num>
  <w:num w:numId="14">
    <w:abstractNumId w:val="37"/>
  </w:num>
  <w:num w:numId="15">
    <w:abstractNumId w:val="40"/>
  </w:num>
  <w:num w:numId="16">
    <w:abstractNumId w:val="34"/>
  </w:num>
  <w:num w:numId="17">
    <w:abstractNumId w:val="11"/>
  </w:num>
  <w:num w:numId="18">
    <w:abstractNumId w:val="6"/>
  </w:num>
  <w:num w:numId="19">
    <w:abstractNumId w:val="16"/>
  </w:num>
  <w:num w:numId="20">
    <w:abstractNumId w:val="9"/>
  </w:num>
  <w:num w:numId="21">
    <w:abstractNumId w:val="42"/>
  </w:num>
  <w:num w:numId="22">
    <w:abstractNumId w:val="44"/>
  </w:num>
  <w:num w:numId="23">
    <w:abstractNumId w:val="8"/>
  </w:num>
  <w:num w:numId="24">
    <w:abstractNumId w:val="3"/>
  </w:num>
  <w:num w:numId="25">
    <w:abstractNumId w:val="7"/>
  </w:num>
  <w:num w:numId="26">
    <w:abstractNumId w:val="10"/>
  </w:num>
  <w:num w:numId="27">
    <w:abstractNumId w:val="39"/>
  </w:num>
  <w:num w:numId="28">
    <w:abstractNumId w:val="18"/>
  </w:num>
  <w:num w:numId="29">
    <w:abstractNumId w:val="29"/>
  </w:num>
  <w:num w:numId="30">
    <w:abstractNumId w:val="26"/>
  </w:num>
  <w:num w:numId="31">
    <w:abstractNumId w:val="0"/>
  </w:num>
  <w:num w:numId="32">
    <w:abstractNumId w:val="2"/>
  </w:num>
  <w:num w:numId="33">
    <w:abstractNumId w:val="31"/>
  </w:num>
  <w:num w:numId="34">
    <w:abstractNumId w:val="41"/>
  </w:num>
  <w:num w:numId="35">
    <w:abstractNumId w:val="19"/>
  </w:num>
  <w:num w:numId="36">
    <w:abstractNumId w:val="24"/>
  </w:num>
  <w:num w:numId="37">
    <w:abstractNumId w:val="32"/>
  </w:num>
  <w:num w:numId="38">
    <w:abstractNumId w:val="23"/>
  </w:num>
  <w:num w:numId="39">
    <w:abstractNumId w:val="25"/>
  </w:num>
  <w:num w:numId="40">
    <w:abstractNumId w:val="12"/>
  </w:num>
  <w:num w:numId="41">
    <w:abstractNumId w:val="1"/>
  </w:num>
  <w:num w:numId="42">
    <w:abstractNumId w:val="33"/>
  </w:num>
  <w:num w:numId="43">
    <w:abstractNumId w:val="13"/>
  </w:num>
  <w:num w:numId="44">
    <w:abstractNumId w:val="22"/>
  </w:num>
  <w:num w:numId="45">
    <w:abstractNumId w:val="1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yMTIwNjQ3NDAztDBU0lEKTi0uzszPAykwqwUAOOSLkSwAAAA="/>
  </w:docVars>
  <w:rsids>
    <w:rsidRoot w:val="00CD7F3C"/>
    <w:rsid w:val="00000F4F"/>
    <w:rsid w:val="000070EB"/>
    <w:rsid w:val="0000743B"/>
    <w:rsid w:val="00010F84"/>
    <w:rsid w:val="000168EE"/>
    <w:rsid w:val="00020652"/>
    <w:rsid w:val="000208E4"/>
    <w:rsid w:val="00022094"/>
    <w:rsid w:val="00024EB7"/>
    <w:rsid w:val="00031235"/>
    <w:rsid w:val="0005103A"/>
    <w:rsid w:val="000561BD"/>
    <w:rsid w:val="00064CB4"/>
    <w:rsid w:val="0006520F"/>
    <w:rsid w:val="00065EF5"/>
    <w:rsid w:val="0007149B"/>
    <w:rsid w:val="00086753"/>
    <w:rsid w:val="000867C3"/>
    <w:rsid w:val="00091FDF"/>
    <w:rsid w:val="00093E7D"/>
    <w:rsid w:val="000A1751"/>
    <w:rsid w:val="000A5FD4"/>
    <w:rsid w:val="000B69A2"/>
    <w:rsid w:val="000C1484"/>
    <w:rsid w:val="000C170C"/>
    <w:rsid w:val="000C1CBD"/>
    <w:rsid w:val="000C2929"/>
    <w:rsid w:val="000C2EB5"/>
    <w:rsid w:val="000C666E"/>
    <w:rsid w:val="000D0B58"/>
    <w:rsid w:val="000D18F6"/>
    <w:rsid w:val="000E70C2"/>
    <w:rsid w:val="001050B0"/>
    <w:rsid w:val="00110F57"/>
    <w:rsid w:val="00120364"/>
    <w:rsid w:val="00124352"/>
    <w:rsid w:val="00132D2A"/>
    <w:rsid w:val="001350B0"/>
    <w:rsid w:val="00145660"/>
    <w:rsid w:val="001545C0"/>
    <w:rsid w:val="0016320B"/>
    <w:rsid w:val="00163F05"/>
    <w:rsid w:val="00165509"/>
    <w:rsid w:val="00170BA8"/>
    <w:rsid w:val="00194377"/>
    <w:rsid w:val="001A36E8"/>
    <w:rsid w:val="001B42A4"/>
    <w:rsid w:val="001C1D4A"/>
    <w:rsid w:val="001C4691"/>
    <w:rsid w:val="001C573A"/>
    <w:rsid w:val="001C5FB7"/>
    <w:rsid w:val="001D4F88"/>
    <w:rsid w:val="001D64CA"/>
    <w:rsid w:val="001E01ED"/>
    <w:rsid w:val="001E0234"/>
    <w:rsid w:val="001E3F24"/>
    <w:rsid w:val="001E420D"/>
    <w:rsid w:val="001E7F6C"/>
    <w:rsid w:val="001F1238"/>
    <w:rsid w:val="001F23C8"/>
    <w:rsid w:val="001F31FF"/>
    <w:rsid w:val="002013D6"/>
    <w:rsid w:val="002073A7"/>
    <w:rsid w:val="00211FE3"/>
    <w:rsid w:val="002148AA"/>
    <w:rsid w:val="0021635B"/>
    <w:rsid w:val="00224DE7"/>
    <w:rsid w:val="00226F5B"/>
    <w:rsid w:val="00231345"/>
    <w:rsid w:val="002417D9"/>
    <w:rsid w:val="00247F7D"/>
    <w:rsid w:val="00251B80"/>
    <w:rsid w:val="0025626F"/>
    <w:rsid w:val="002567AE"/>
    <w:rsid w:val="002576C9"/>
    <w:rsid w:val="00263BB4"/>
    <w:rsid w:val="00270D5A"/>
    <w:rsid w:val="0029230A"/>
    <w:rsid w:val="00296485"/>
    <w:rsid w:val="002971A0"/>
    <w:rsid w:val="002B7C97"/>
    <w:rsid w:val="002C1200"/>
    <w:rsid w:val="002C3D32"/>
    <w:rsid w:val="002C620C"/>
    <w:rsid w:val="002C6402"/>
    <w:rsid w:val="002E228E"/>
    <w:rsid w:val="002E4789"/>
    <w:rsid w:val="002F13C9"/>
    <w:rsid w:val="002F6A3D"/>
    <w:rsid w:val="00304334"/>
    <w:rsid w:val="00311A51"/>
    <w:rsid w:val="00314C74"/>
    <w:rsid w:val="00314F78"/>
    <w:rsid w:val="00323453"/>
    <w:rsid w:val="00343317"/>
    <w:rsid w:val="00346DFD"/>
    <w:rsid w:val="00347408"/>
    <w:rsid w:val="003508F9"/>
    <w:rsid w:val="00351129"/>
    <w:rsid w:val="00361CAE"/>
    <w:rsid w:val="0039661A"/>
    <w:rsid w:val="003A3B8E"/>
    <w:rsid w:val="003A7894"/>
    <w:rsid w:val="003B4061"/>
    <w:rsid w:val="003B7381"/>
    <w:rsid w:val="003C779F"/>
    <w:rsid w:val="003D42D3"/>
    <w:rsid w:val="003E346F"/>
    <w:rsid w:val="003E63AD"/>
    <w:rsid w:val="003E700F"/>
    <w:rsid w:val="003E7F16"/>
    <w:rsid w:val="003F2BA1"/>
    <w:rsid w:val="004009CE"/>
    <w:rsid w:val="004016A8"/>
    <w:rsid w:val="00412D92"/>
    <w:rsid w:val="00422949"/>
    <w:rsid w:val="00425CB9"/>
    <w:rsid w:val="00426975"/>
    <w:rsid w:val="00430EC4"/>
    <w:rsid w:val="0043175D"/>
    <w:rsid w:val="00450797"/>
    <w:rsid w:val="00454D13"/>
    <w:rsid w:val="00466935"/>
    <w:rsid w:val="00476C6B"/>
    <w:rsid w:val="00481DF6"/>
    <w:rsid w:val="0048332C"/>
    <w:rsid w:val="00491007"/>
    <w:rsid w:val="004A5D8E"/>
    <w:rsid w:val="004B0BC2"/>
    <w:rsid w:val="004B1DBE"/>
    <w:rsid w:val="004D5DD7"/>
    <w:rsid w:val="004F02EB"/>
    <w:rsid w:val="004F319B"/>
    <w:rsid w:val="00503650"/>
    <w:rsid w:val="0051524D"/>
    <w:rsid w:val="0051610A"/>
    <w:rsid w:val="00516289"/>
    <w:rsid w:val="0053287D"/>
    <w:rsid w:val="00541E64"/>
    <w:rsid w:val="00554FC1"/>
    <w:rsid w:val="00567F6C"/>
    <w:rsid w:val="00567FD5"/>
    <w:rsid w:val="00580CDD"/>
    <w:rsid w:val="0058351D"/>
    <w:rsid w:val="005900FF"/>
    <w:rsid w:val="005909AC"/>
    <w:rsid w:val="00593109"/>
    <w:rsid w:val="005A61CF"/>
    <w:rsid w:val="005A7185"/>
    <w:rsid w:val="005B116B"/>
    <w:rsid w:val="005B2F7F"/>
    <w:rsid w:val="005B409A"/>
    <w:rsid w:val="005B607E"/>
    <w:rsid w:val="005C1C3F"/>
    <w:rsid w:val="005C26E9"/>
    <w:rsid w:val="005C4C4E"/>
    <w:rsid w:val="005C52E7"/>
    <w:rsid w:val="005D6351"/>
    <w:rsid w:val="005E169E"/>
    <w:rsid w:val="005F4E16"/>
    <w:rsid w:val="00625887"/>
    <w:rsid w:val="00632A0E"/>
    <w:rsid w:val="006354BC"/>
    <w:rsid w:val="0063733D"/>
    <w:rsid w:val="00652CA2"/>
    <w:rsid w:val="0065338C"/>
    <w:rsid w:val="00663943"/>
    <w:rsid w:val="00666C72"/>
    <w:rsid w:val="00680479"/>
    <w:rsid w:val="00685BBA"/>
    <w:rsid w:val="006904DB"/>
    <w:rsid w:val="0069097F"/>
    <w:rsid w:val="006909E5"/>
    <w:rsid w:val="006920DA"/>
    <w:rsid w:val="0069277D"/>
    <w:rsid w:val="006A03C5"/>
    <w:rsid w:val="006A3E15"/>
    <w:rsid w:val="006B11FC"/>
    <w:rsid w:val="006B1BC2"/>
    <w:rsid w:val="006B1DBA"/>
    <w:rsid w:val="006B2188"/>
    <w:rsid w:val="006B356A"/>
    <w:rsid w:val="006B39BC"/>
    <w:rsid w:val="006B3F50"/>
    <w:rsid w:val="006C1FDA"/>
    <w:rsid w:val="006C655A"/>
    <w:rsid w:val="006D095B"/>
    <w:rsid w:val="006D2B1C"/>
    <w:rsid w:val="006D3CE9"/>
    <w:rsid w:val="006E4E26"/>
    <w:rsid w:val="006E5001"/>
    <w:rsid w:val="00716A65"/>
    <w:rsid w:val="00722BBC"/>
    <w:rsid w:val="00723428"/>
    <w:rsid w:val="00723F8D"/>
    <w:rsid w:val="00741CC2"/>
    <w:rsid w:val="00752BA6"/>
    <w:rsid w:val="007545FF"/>
    <w:rsid w:val="00754FFB"/>
    <w:rsid w:val="007557B4"/>
    <w:rsid w:val="00757D85"/>
    <w:rsid w:val="007611E6"/>
    <w:rsid w:val="007719F6"/>
    <w:rsid w:val="00775CED"/>
    <w:rsid w:val="007772C4"/>
    <w:rsid w:val="007830F7"/>
    <w:rsid w:val="00790E87"/>
    <w:rsid w:val="0079671A"/>
    <w:rsid w:val="007969A8"/>
    <w:rsid w:val="007A4456"/>
    <w:rsid w:val="007A4C31"/>
    <w:rsid w:val="007A50DA"/>
    <w:rsid w:val="007B02BD"/>
    <w:rsid w:val="007B401C"/>
    <w:rsid w:val="007C31CD"/>
    <w:rsid w:val="007C38B2"/>
    <w:rsid w:val="007D1AEE"/>
    <w:rsid w:val="007D1E24"/>
    <w:rsid w:val="007E2A96"/>
    <w:rsid w:val="007F18CE"/>
    <w:rsid w:val="007F4AD4"/>
    <w:rsid w:val="007F7078"/>
    <w:rsid w:val="00800334"/>
    <w:rsid w:val="008006F4"/>
    <w:rsid w:val="0080236C"/>
    <w:rsid w:val="00806A12"/>
    <w:rsid w:val="00810032"/>
    <w:rsid w:val="008127F0"/>
    <w:rsid w:val="008222F2"/>
    <w:rsid w:val="00823522"/>
    <w:rsid w:val="00837DCB"/>
    <w:rsid w:val="0085154D"/>
    <w:rsid w:val="008521EB"/>
    <w:rsid w:val="0085608E"/>
    <w:rsid w:val="00860221"/>
    <w:rsid w:val="008609A9"/>
    <w:rsid w:val="00872EA5"/>
    <w:rsid w:val="0087430D"/>
    <w:rsid w:val="008815C6"/>
    <w:rsid w:val="0088231F"/>
    <w:rsid w:val="00884FCA"/>
    <w:rsid w:val="00885B7E"/>
    <w:rsid w:val="00897CF0"/>
    <w:rsid w:val="008C0EAD"/>
    <w:rsid w:val="008C27C2"/>
    <w:rsid w:val="008C3C45"/>
    <w:rsid w:val="008C5ECA"/>
    <w:rsid w:val="008C712E"/>
    <w:rsid w:val="008C770D"/>
    <w:rsid w:val="008C798C"/>
    <w:rsid w:val="008D0C6E"/>
    <w:rsid w:val="008D5955"/>
    <w:rsid w:val="008D6161"/>
    <w:rsid w:val="008E2A2F"/>
    <w:rsid w:val="008E6104"/>
    <w:rsid w:val="008F55E9"/>
    <w:rsid w:val="008F6D56"/>
    <w:rsid w:val="008F766D"/>
    <w:rsid w:val="00931BFE"/>
    <w:rsid w:val="009337C1"/>
    <w:rsid w:val="009360F8"/>
    <w:rsid w:val="00943046"/>
    <w:rsid w:val="00947439"/>
    <w:rsid w:val="00951D07"/>
    <w:rsid w:val="0095311E"/>
    <w:rsid w:val="00980DBC"/>
    <w:rsid w:val="00984A90"/>
    <w:rsid w:val="009941B5"/>
    <w:rsid w:val="00995220"/>
    <w:rsid w:val="00997D34"/>
    <w:rsid w:val="009A2186"/>
    <w:rsid w:val="009A3314"/>
    <w:rsid w:val="009A7F60"/>
    <w:rsid w:val="009B0AB7"/>
    <w:rsid w:val="009B3E6B"/>
    <w:rsid w:val="009C1642"/>
    <w:rsid w:val="009C4DC6"/>
    <w:rsid w:val="009C7719"/>
    <w:rsid w:val="009C777D"/>
    <w:rsid w:val="009D0032"/>
    <w:rsid w:val="009D05BA"/>
    <w:rsid w:val="009D10EF"/>
    <w:rsid w:val="009D25E0"/>
    <w:rsid w:val="009D4A07"/>
    <w:rsid w:val="009D4E38"/>
    <w:rsid w:val="009F1226"/>
    <w:rsid w:val="00A0196B"/>
    <w:rsid w:val="00A01ED2"/>
    <w:rsid w:val="00A1015C"/>
    <w:rsid w:val="00A104C3"/>
    <w:rsid w:val="00A206B3"/>
    <w:rsid w:val="00A232A3"/>
    <w:rsid w:val="00A27F60"/>
    <w:rsid w:val="00A34D94"/>
    <w:rsid w:val="00A35FC6"/>
    <w:rsid w:val="00A369FA"/>
    <w:rsid w:val="00A41AC8"/>
    <w:rsid w:val="00A4403D"/>
    <w:rsid w:val="00A440B5"/>
    <w:rsid w:val="00A450C3"/>
    <w:rsid w:val="00A453E8"/>
    <w:rsid w:val="00A45867"/>
    <w:rsid w:val="00A4770C"/>
    <w:rsid w:val="00A50658"/>
    <w:rsid w:val="00A527AE"/>
    <w:rsid w:val="00A61A97"/>
    <w:rsid w:val="00A629AF"/>
    <w:rsid w:val="00A63D82"/>
    <w:rsid w:val="00A6486D"/>
    <w:rsid w:val="00A67CD3"/>
    <w:rsid w:val="00A837EB"/>
    <w:rsid w:val="00A9517F"/>
    <w:rsid w:val="00A97CF3"/>
    <w:rsid w:val="00AA0EE5"/>
    <w:rsid w:val="00AA1713"/>
    <w:rsid w:val="00AA2208"/>
    <w:rsid w:val="00AA2A6B"/>
    <w:rsid w:val="00AA4925"/>
    <w:rsid w:val="00AB1409"/>
    <w:rsid w:val="00AD6FCA"/>
    <w:rsid w:val="00AD79CB"/>
    <w:rsid w:val="00AD7B0A"/>
    <w:rsid w:val="00AE30A0"/>
    <w:rsid w:val="00AF102C"/>
    <w:rsid w:val="00B00234"/>
    <w:rsid w:val="00B030D5"/>
    <w:rsid w:val="00B03F65"/>
    <w:rsid w:val="00B066BC"/>
    <w:rsid w:val="00B11D00"/>
    <w:rsid w:val="00B23B21"/>
    <w:rsid w:val="00B25AC6"/>
    <w:rsid w:val="00B44768"/>
    <w:rsid w:val="00B44E4C"/>
    <w:rsid w:val="00B54D1F"/>
    <w:rsid w:val="00B55DBA"/>
    <w:rsid w:val="00B57639"/>
    <w:rsid w:val="00B64F88"/>
    <w:rsid w:val="00B728E3"/>
    <w:rsid w:val="00B75204"/>
    <w:rsid w:val="00B802D8"/>
    <w:rsid w:val="00B928A5"/>
    <w:rsid w:val="00BA0B0E"/>
    <w:rsid w:val="00BA2454"/>
    <w:rsid w:val="00BB356F"/>
    <w:rsid w:val="00BB45E9"/>
    <w:rsid w:val="00BC5596"/>
    <w:rsid w:val="00BC6C8A"/>
    <w:rsid w:val="00BD465A"/>
    <w:rsid w:val="00BD4C6C"/>
    <w:rsid w:val="00BD5901"/>
    <w:rsid w:val="00BF1A6C"/>
    <w:rsid w:val="00BF43CB"/>
    <w:rsid w:val="00BF7E26"/>
    <w:rsid w:val="00C01CEA"/>
    <w:rsid w:val="00C04139"/>
    <w:rsid w:val="00C07092"/>
    <w:rsid w:val="00C07320"/>
    <w:rsid w:val="00C13FC5"/>
    <w:rsid w:val="00C16DDE"/>
    <w:rsid w:val="00C402C9"/>
    <w:rsid w:val="00C415BC"/>
    <w:rsid w:val="00C460CC"/>
    <w:rsid w:val="00C56F91"/>
    <w:rsid w:val="00C605BB"/>
    <w:rsid w:val="00C636B8"/>
    <w:rsid w:val="00C64F0F"/>
    <w:rsid w:val="00C664E4"/>
    <w:rsid w:val="00C675B6"/>
    <w:rsid w:val="00C717F6"/>
    <w:rsid w:val="00C71CCA"/>
    <w:rsid w:val="00C72B63"/>
    <w:rsid w:val="00C8352F"/>
    <w:rsid w:val="00C918C2"/>
    <w:rsid w:val="00C9598C"/>
    <w:rsid w:val="00CA175B"/>
    <w:rsid w:val="00CA6873"/>
    <w:rsid w:val="00CB3D70"/>
    <w:rsid w:val="00CD3367"/>
    <w:rsid w:val="00CD7F3C"/>
    <w:rsid w:val="00CE2366"/>
    <w:rsid w:val="00CE6231"/>
    <w:rsid w:val="00CE6CFB"/>
    <w:rsid w:val="00D062A3"/>
    <w:rsid w:val="00D112AE"/>
    <w:rsid w:val="00D161BE"/>
    <w:rsid w:val="00D17CF0"/>
    <w:rsid w:val="00D201AD"/>
    <w:rsid w:val="00D2525F"/>
    <w:rsid w:val="00D26071"/>
    <w:rsid w:val="00D33D78"/>
    <w:rsid w:val="00D408A6"/>
    <w:rsid w:val="00D446C7"/>
    <w:rsid w:val="00D454EB"/>
    <w:rsid w:val="00D454F6"/>
    <w:rsid w:val="00D50673"/>
    <w:rsid w:val="00D5421F"/>
    <w:rsid w:val="00D61F80"/>
    <w:rsid w:val="00D62947"/>
    <w:rsid w:val="00D63D9A"/>
    <w:rsid w:val="00D705C3"/>
    <w:rsid w:val="00D7108C"/>
    <w:rsid w:val="00D80E92"/>
    <w:rsid w:val="00D93E98"/>
    <w:rsid w:val="00D967FA"/>
    <w:rsid w:val="00DB0230"/>
    <w:rsid w:val="00DB62A3"/>
    <w:rsid w:val="00DB76D4"/>
    <w:rsid w:val="00DB7C45"/>
    <w:rsid w:val="00DC197E"/>
    <w:rsid w:val="00DC2A6B"/>
    <w:rsid w:val="00DC6E91"/>
    <w:rsid w:val="00DD17A1"/>
    <w:rsid w:val="00DF657A"/>
    <w:rsid w:val="00E12349"/>
    <w:rsid w:val="00E144AC"/>
    <w:rsid w:val="00E1554E"/>
    <w:rsid w:val="00E20FDA"/>
    <w:rsid w:val="00E30C1B"/>
    <w:rsid w:val="00E34E65"/>
    <w:rsid w:val="00E45F1A"/>
    <w:rsid w:val="00E629A6"/>
    <w:rsid w:val="00E6544A"/>
    <w:rsid w:val="00E66EE2"/>
    <w:rsid w:val="00E67D04"/>
    <w:rsid w:val="00E73D9C"/>
    <w:rsid w:val="00E76C14"/>
    <w:rsid w:val="00E865AC"/>
    <w:rsid w:val="00E91E6A"/>
    <w:rsid w:val="00E92A12"/>
    <w:rsid w:val="00E92CD6"/>
    <w:rsid w:val="00EA6DB5"/>
    <w:rsid w:val="00EB0BE3"/>
    <w:rsid w:val="00EB4340"/>
    <w:rsid w:val="00EB79C5"/>
    <w:rsid w:val="00EC394D"/>
    <w:rsid w:val="00EC6FA4"/>
    <w:rsid w:val="00EC7209"/>
    <w:rsid w:val="00ED1D1F"/>
    <w:rsid w:val="00ED324F"/>
    <w:rsid w:val="00ED3FCB"/>
    <w:rsid w:val="00ED5B45"/>
    <w:rsid w:val="00EE1C79"/>
    <w:rsid w:val="00EE25FF"/>
    <w:rsid w:val="00EF42C6"/>
    <w:rsid w:val="00EF7F16"/>
    <w:rsid w:val="00F03900"/>
    <w:rsid w:val="00F0453C"/>
    <w:rsid w:val="00F17479"/>
    <w:rsid w:val="00F17940"/>
    <w:rsid w:val="00F22203"/>
    <w:rsid w:val="00F22524"/>
    <w:rsid w:val="00F258DC"/>
    <w:rsid w:val="00F34BA0"/>
    <w:rsid w:val="00F37DDC"/>
    <w:rsid w:val="00F548C7"/>
    <w:rsid w:val="00F5661D"/>
    <w:rsid w:val="00F70740"/>
    <w:rsid w:val="00F71F92"/>
    <w:rsid w:val="00F7692E"/>
    <w:rsid w:val="00F80BA4"/>
    <w:rsid w:val="00F82F0E"/>
    <w:rsid w:val="00F92EEE"/>
    <w:rsid w:val="00F94B34"/>
    <w:rsid w:val="00F95312"/>
    <w:rsid w:val="00FA07AA"/>
    <w:rsid w:val="00FA0BC9"/>
    <w:rsid w:val="00FA405F"/>
    <w:rsid w:val="00FA4746"/>
    <w:rsid w:val="00FA4F10"/>
    <w:rsid w:val="00FA7080"/>
    <w:rsid w:val="00FA7B23"/>
    <w:rsid w:val="00FB3DB9"/>
    <w:rsid w:val="00FC293C"/>
    <w:rsid w:val="00FC329E"/>
    <w:rsid w:val="00FC64C2"/>
    <w:rsid w:val="00FD5889"/>
    <w:rsid w:val="00FE0768"/>
    <w:rsid w:val="00FE2C0F"/>
    <w:rsid w:val="00FF0D47"/>
    <w:rsid w:val="00FF17C5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AFCB"/>
  <w15:chartTrackingRefBased/>
  <w15:docId w15:val="{92DC6EA4-1E3A-40A5-85AC-40C37586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4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007"/>
    <w:rPr>
      <w:color w:val="605E5C"/>
      <w:shd w:val="clear" w:color="auto" w:fill="E1DFDD"/>
    </w:rPr>
  </w:style>
  <w:style w:type="character" w:customStyle="1" w:styleId="citation">
    <w:name w:val="citation"/>
    <w:basedOn w:val="DefaultParagraphFont"/>
    <w:rsid w:val="006920DA"/>
  </w:style>
  <w:style w:type="paragraph" w:customStyle="1" w:styleId="xmsolistparagraph">
    <w:name w:val="x_msolistparagraph"/>
    <w:basedOn w:val="Normal"/>
    <w:rsid w:val="0043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ko-KR"/>
    </w:rPr>
  </w:style>
  <w:style w:type="character" w:customStyle="1" w:styleId="markx3a2i8j0u">
    <w:name w:val="markx3a2i8j0u"/>
    <w:basedOn w:val="DefaultParagraphFont"/>
    <w:rsid w:val="00B25AC6"/>
  </w:style>
  <w:style w:type="paragraph" w:customStyle="1" w:styleId="nova-legacy-e-listitem">
    <w:name w:val="nova-legacy-e-list__item"/>
    <w:basedOn w:val="Normal"/>
    <w:rsid w:val="00F5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ko-KR"/>
    </w:rPr>
  </w:style>
  <w:style w:type="character" w:customStyle="1" w:styleId="item-label">
    <w:name w:val="item-label"/>
    <w:basedOn w:val="DefaultParagraphFont"/>
    <w:rsid w:val="00F5661D"/>
  </w:style>
  <w:style w:type="paragraph" w:customStyle="1" w:styleId="xmsonormal">
    <w:name w:val="x_msonormal"/>
    <w:basedOn w:val="Normal"/>
    <w:rsid w:val="001E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ko-KR"/>
    </w:rPr>
  </w:style>
  <w:style w:type="paragraph" w:styleId="Header">
    <w:name w:val="header"/>
    <w:basedOn w:val="Normal"/>
    <w:link w:val="HeaderChar"/>
    <w:uiPriority w:val="99"/>
    <w:unhideWhenUsed/>
    <w:rsid w:val="00D8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E92"/>
  </w:style>
  <w:style w:type="paragraph" w:styleId="Footer">
    <w:name w:val="footer"/>
    <w:basedOn w:val="Normal"/>
    <w:link w:val="FooterChar"/>
    <w:uiPriority w:val="99"/>
    <w:unhideWhenUsed/>
    <w:rsid w:val="00D8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3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u.fr/decouvrir-cyu" TargetMode="External"/><Relationship Id="rId13" Type="http://schemas.openxmlformats.org/officeDocument/2006/relationships/hyperlink" Target="https://www.bib.irb.hr/112797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b.irb.hr/108783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.irb.hr/10948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.irb.hr/1094393" TargetMode="External"/><Relationship Id="rId10" Type="http://schemas.openxmlformats.org/officeDocument/2006/relationships/hyperlink" Target="https://www.bib.irb.hr/11043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.irb.hr/1113479" TargetMode="External"/><Relationship Id="rId14" Type="http://schemas.openxmlformats.org/officeDocument/2006/relationships/hyperlink" Target="https://www.bib.irb.hr/109439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921D9-2D6D-4C0A-8407-4C626AFD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4133</Words>
  <Characters>23561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</dc:creator>
  <cp:keywords/>
  <dc:description/>
  <cp:lastModifiedBy>KPP</cp:lastModifiedBy>
  <cp:revision>49</cp:revision>
  <dcterms:created xsi:type="dcterms:W3CDTF">2022-01-22T09:01:00Z</dcterms:created>
  <dcterms:modified xsi:type="dcterms:W3CDTF">2022-01-25T08:12:00Z</dcterms:modified>
</cp:coreProperties>
</file>