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9FF8A" w14:textId="4BF98349" w:rsidR="00E2579A" w:rsidRPr="00A9105A" w:rsidRDefault="00E2579A" w:rsidP="00E2579A">
      <w:pPr>
        <w:rPr>
          <w:rFonts w:cstheme="minorHAnsi"/>
          <w:b/>
          <w:sz w:val="28"/>
          <w:szCs w:val="28"/>
        </w:rPr>
      </w:pPr>
      <w:r w:rsidRPr="00A9105A">
        <w:rPr>
          <w:rFonts w:cstheme="minorHAnsi"/>
          <w:b/>
          <w:sz w:val="28"/>
          <w:szCs w:val="28"/>
        </w:rPr>
        <w:t xml:space="preserve">izvještaj o dosadašnjim aktivnostima </w:t>
      </w:r>
      <w:r w:rsidRPr="00A9105A">
        <w:rPr>
          <w:rFonts w:cstheme="minorHAnsi"/>
          <w:b/>
          <w:sz w:val="28"/>
          <w:szCs w:val="28"/>
        </w:rPr>
        <w:t>Odbora za međunarodnu suradnju</w:t>
      </w:r>
      <w:r w:rsidRPr="00A9105A">
        <w:rPr>
          <w:rFonts w:cstheme="minorHAnsi"/>
          <w:b/>
          <w:sz w:val="28"/>
          <w:szCs w:val="28"/>
        </w:rPr>
        <w:t xml:space="preserve"> u skladu s programom rada za 2019. godinu</w:t>
      </w:r>
    </w:p>
    <w:p w14:paraId="1ADF6B70" w14:textId="77777777" w:rsidR="00EC3F81" w:rsidRPr="00A9105A" w:rsidRDefault="00EC3F81">
      <w:pPr>
        <w:rPr>
          <w:rFonts w:cstheme="minorHAnsi"/>
          <w:sz w:val="24"/>
          <w:szCs w:val="24"/>
        </w:rPr>
      </w:pPr>
    </w:p>
    <w:p w14:paraId="4442896D" w14:textId="77777777" w:rsidR="00D06F47" w:rsidRPr="00A9105A" w:rsidRDefault="00E2579A" w:rsidP="00D06F47">
      <w:pPr>
        <w:rPr>
          <w:rFonts w:cstheme="minorHAnsi"/>
          <w:sz w:val="24"/>
          <w:szCs w:val="24"/>
        </w:rPr>
      </w:pPr>
      <w:r w:rsidRPr="00A9105A">
        <w:rPr>
          <w:rFonts w:cstheme="minorHAnsi"/>
          <w:sz w:val="24"/>
          <w:szCs w:val="24"/>
        </w:rPr>
        <w:t>Planom za 2019. godinu p</w:t>
      </w:r>
      <w:r w:rsidR="006D7EAF" w:rsidRPr="00A9105A">
        <w:rPr>
          <w:rFonts w:cstheme="minorHAnsi"/>
          <w:sz w:val="24"/>
          <w:szCs w:val="24"/>
        </w:rPr>
        <w:t xml:space="preserve">redviđene su četiri grupe inicijativa </w:t>
      </w:r>
      <w:r w:rsidR="00B8386D" w:rsidRPr="00A9105A">
        <w:rPr>
          <w:rFonts w:cstheme="minorHAnsi"/>
          <w:sz w:val="24"/>
          <w:szCs w:val="24"/>
        </w:rPr>
        <w:t xml:space="preserve">na kojima će </w:t>
      </w:r>
      <w:r w:rsidRPr="00A9105A">
        <w:rPr>
          <w:rFonts w:cstheme="minorHAnsi"/>
          <w:sz w:val="24"/>
          <w:szCs w:val="24"/>
        </w:rPr>
        <w:t>raditi Odbor za međunarodnu</w:t>
      </w:r>
      <w:r w:rsidR="00D06F47" w:rsidRPr="00A9105A">
        <w:rPr>
          <w:rFonts w:cstheme="minorHAnsi"/>
          <w:sz w:val="24"/>
          <w:szCs w:val="24"/>
        </w:rPr>
        <w:t xml:space="preserve"> suradnju:</w:t>
      </w:r>
    </w:p>
    <w:p w14:paraId="08C03DC2" w14:textId="77777777" w:rsidR="00D06F47" w:rsidRPr="00A9105A" w:rsidRDefault="007F4C56" w:rsidP="00D06F47">
      <w:pPr>
        <w:pStyle w:val="ListParagraph"/>
        <w:numPr>
          <w:ilvl w:val="0"/>
          <w:numId w:val="1"/>
        </w:numPr>
        <w:spacing w:after="120" w:line="240" w:lineRule="auto"/>
        <w:ind w:left="782" w:hanging="357"/>
        <w:contextualSpacing w:val="0"/>
        <w:rPr>
          <w:rFonts w:cstheme="minorHAnsi"/>
          <w:sz w:val="24"/>
          <w:szCs w:val="24"/>
        </w:rPr>
      </w:pPr>
      <w:r w:rsidRPr="00A9105A">
        <w:rPr>
          <w:rFonts w:cstheme="minorHAnsi"/>
          <w:sz w:val="24"/>
          <w:szCs w:val="24"/>
        </w:rPr>
        <w:t xml:space="preserve">Suradnja </w:t>
      </w:r>
      <w:r w:rsidR="00063F3C" w:rsidRPr="00A9105A">
        <w:rPr>
          <w:rFonts w:cstheme="minorHAnsi"/>
          <w:sz w:val="24"/>
          <w:szCs w:val="24"/>
        </w:rPr>
        <w:t>s Europskom akade</w:t>
      </w:r>
      <w:r w:rsidRPr="00A9105A">
        <w:rPr>
          <w:rFonts w:cstheme="minorHAnsi"/>
          <w:sz w:val="24"/>
          <w:szCs w:val="24"/>
        </w:rPr>
        <w:t xml:space="preserve">mijom </w:t>
      </w:r>
      <w:r w:rsidR="006D7EAF" w:rsidRPr="00A9105A">
        <w:rPr>
          <w:rFonts w:cstheme="minorHAnsi"/>
          <w:sz w:val="24"/>
          <w:szCs w:val="24"/>
        </w:rPr>
        <w:t>Euro-</w:t>
      </w:r>
      <w:proofErr w:type="spellStart"/>
      <w:r w:rsidR="006D7EAF" w:rsidRPr="00A9105A">
        <w:rPr>
          <w:rFonts w:cstheme="minorHAnsi"/>
          <w:sz w:val="24"/>
          <w:szCs w:val="24"/>
        </w:rPr>
        <w:t>CASE</w:t>
      </w:r>
      <w:proofErr w:type="spellEnd"/>
      <w:r w:rsidR="00D06F47" w:rsidRPr="00A9105A">
        <w:rPr>
          <w:rFonts w:cstheme="minorHAnsi"/>
          <w:sz w:val="24"/>
          <w:szCs w:val="24"/>
        </w:rPr>
        <w:t xml:space="preserve"> </w:t>
      </w:r>
    </w:p>
    <w:p w14:paraId="0DCD7B16" w14:textId="77777777" w:rsidR="00D06F47" w:rsidRPr="00A9105A" w:rsidRDefault="00D06F47" w:rsidP="00D06F47">
      <w:pPr>
        <w:pStyle w:val="ListParagraph"/>
        <w:numPr>
          <w:ilvl w:val="0"/>
          <w:numId w:val="1"/>
        </w:numPr>
        <w:spacing w:after="120" w:line="240" w:lineRule="auto"/>
        <w:ind w:left="782" w:hanging="357"/>
        <w:contextualSpacing w:val="0"/>
        <w:rPr>
          <w:rFonts w:cstheme="minorHAnsi"/>
          <w:sz w:val="24"/>
          <w:szCs w:val="24"/>
        </w:rPr>
      </w:pPr>
      <w:r w:rsidRPr="00A9105A">
        <w:rPr>
          <w:rFonts w:cstheme="minorHAnsi"/>
          <w:sz w:val="24"/>
          <w:szCs w:val="24"/>
        </w:rPr>
        <w:t>Bilateralna suradnja s inozemnim akademijama</w:t>
      </w:r>
      <w:r w:rsidRPr="00A9105A">
        <w:rPr>
          <w:rFonts w:cstheme="minorHAnsi"/>
          <w:sz w:val="24"/>
          <w:szCs w:val="24"/>
        </w:rPr>
        <w:t xml:space="preserve"> </w:t>
      </w:r>
    </w:p>
    <w:p w14:paraId="1D1025DB" w14:textId="2163D41F" w:rsidR="00D06F47" w:rsidRPr="00A9105A" w:rsidRDefault="00D06F47" w:rsidP="00D06F47">
      <w:pPr>
        <w:pStyle w:val="ListParagraph"/>
        <w:numPr>
          <w:ilvl w:val="0"/>
          <w:numId w:val="1"/>
        </w:numPr>
        <w:spacing w:after="120" w:line="240" w:lineRule="auto"/>
        <w:ind w:left="782" w:hanging="357"/>
        <w:contextualSpacing w:val="0"/>
        <w:rPr>
          <w:rFonts w:cstheme="minorHAnsi"/>
          <w:sz w:val="24"/>
          <w:szCs w:val="24"/>
        </w:rPr>
      </w:pPr>
      <w:r w:rsidRPr="00A9105A">
        <w:rPr>
          <w:rFonts w:cstheme="minorHAnsi"/>
          <w:sz w:val="24"/>
          <w:szCs w:val="24"/>
        </w:rPr>
        <w:t xml:space="preserve">Suradnja s </w:t>
      </w:r>
      <w:proofErr w:type="spellStart"/>
      <w:r w:rsidRPr="00A9105A">
        <w:rPr>
          <w:rFonts w:cstheme="minorHAnsi"/>
          <w:sz w:val="24"/>
          <w:szCs w:val="24"/>
        </w:rPr>
        <w:t>CAETS</w:t>
      </w:r>
      <w:proofErr w:type="spellEnd"/>
      <w:r w:rsidRPr="00A9105A">
        <w:rPr>
          <w:rFonts w:cstheme="minorHAnsi"/>
          <w:sz w:val="24"/>
          <w:szCs w:val="24"/>
        </w:rPr>
        <w:t xml:space="preserve"> </w:t>
      </w:r>
    </w:p>
    <w:p w14:paraId="1A30572A" w14:textId="6437668D" w:rsidR="00D06F47" w:rsidRPr="00A9105A" w:rsidRDefault="00D06F47" w:rsidP="00D06F47">
      <w:pPr>
        <w:pStyle w:val="ListParagraph"/>
        <w:numPr>
          <w:ilvl w:val="0"/>
          <w:numId w:val="1"/>
        </w:numPr>
        <w:spacing w:after="120" w:line="240" w:lineRule="auto"/>
        <w:ind w:left="782" w:hanging="357"/>
        <w:contextualSpacing w:val="0"/>
        <w:rPr>
          <w:rFonts w:cstheme="minorHAnsi"/>
          <w:sz w:val="24"/>
          <w:szCs w:val="24"/>
        </w:rPr>
      </w:pPr>
      <w:r w:rsidRPr="00A9105A">
        <w:rPr>
          <w:rFonts w:cstheme="minorHAnsi"/>
          <w:bCs/>
          <w:sz w:val="24"/>
          <w:szCs w:val="24"/>
        </w:rPr>
        <w:t>Povezivanje sa znanstvenicima iz Hr, na radu</w:t>
      </w:r>
      <w:r w:rsidR="00B1268C">
        <w:rPr>
          <w:rFonts w:cstheme="minorHAnsi"/>
          <w:bCs/>
          <w:sz w:val="24"/>
          <w:szCs w:val="24"/>
        </w:rPr>
        <w:t xml:space="preserve"> u inozemnim </w:t>
      </w:r>
      <w:r w:rsidRPr="00A9105A">
        <w:rPr>
          <w:rFonts w:cstheme="minorHAnsi"/>
          <w:bCs/>
          <w:sz w:val="24"/>
          <w:szCs w:val="24"/>
        </w:rPr>
        <w:t>znanstvenim institucijama</w:t>
      </w:r>
    </w:p>
    <w:p w14:paraId="3613E680" w14:textId="3C6624F0" w:rsidR="007F4C56" w:rsidRDefault="007F4C56" w:rsidP="00D06F47">
      <w:pPr>
        <w:pStyle w:val="ListParagraph"/>
        <w:spacing w:after="120" w:line="240" w:lineRule="auto"/>
        <w:ind w:left="782"/>
        <w:contextualSpacing w:val="0"/>
        <w:rPr>
          <w:rFonts w:cstheme="minorHAnsi"/>
          <w:b/>
          <w:sz w:val="24"/>
          <w:szCs w:val="24"/>
        </w:rPr>
      </w:pPr>
    </w:p>
    <w:p w14:paraId="35A3D7D7" w14:textId="77777777" w:rsidR="00B1268C" w:rsidRPr="00A9105A" w:rsidRDefault="00B1268C" w:rsidP="00D06F47">
      <w:pPr>
        <w:pStyle w:val="ListParagraph"/>
        <w:spacing w:after="120" w:line="240" w:lineRule="auto"/>
        <w:ind w:left="782"/>
        <w:contextualSpacing w:val="0"/>
        <w:rPr>
          <w:rFonts w:cstheme="minorHAnsi"/>
          <w:b/>
          <w:sz w:val="24"/>
          <w:szCs w:val="24"/>
        </w:rPr>
      </w:pPr>
    </w:p>
    <w:p w14:paraId="16624BC9" w14:textId="6F0D383B" w:rsidR="00B8386D" w:rsidRPr="00A9105A" w:rsidRDefault="00D06F47" w:rsidP="00D06F47">
      <w:pPr>
        <w:jc w:val="both"/>
        <w:rPr>
          <w:rFonts w:cstheme="minorHAnsi"/>
          <w:sz w:val="24"/>
          <w:szCs w:val="24"/>
        </w:rPr>
      </w:pPr>
      <w:r w:rsidRPr="00A9105A">
        <w:rPr>
          <w:rFonts w:cstheme="minorHAnsi"/>
          <w:sz w:val="24"/>
          <w:szCs w:val="24"/>
        </w:rPr>
        <w:t>Do sada u</w:t>
      </w:r>
      <w:r w:rsidR="00863C5D" w:rsidRPr="00A9105A">
        <w:rPr>
          <w:rFonts w:cstheme="minorHAnsi"/>
          <w:sz w:val="24"/>
          <w:szCs w:val="24"/>
        </w:rPr>
        <w:t xml:space="preserve"> </w:t>
      </w:r>
      <w:r w:rsidR="00D743D6" w:rsidRPr="00A9105A">
        <w:rPr>
          <w:rFonts w:cstheme="minorHAnsi"/>
          <w:sz w:val="24"/>
          <w:szCs w:val="24"/>
        </w:rPr>
        <w:t>2019</w:t>
      </w:r>
      <w:r w:rsidR="00B8386D" w:rsidRPr="00A9105A">
        <w:rPr>
          <w:rFonts w:cstheme="minorHAnsi"/>
          <w:sz w:val="24"/>
          <w:szCs w:val="24"/>
        </w:rPr>
        <w:t>. godini</w:t>
      </w:r>
      <w:r w:rsidR="00C337EF">
        <w:rPr>
          <w:rFonts w:cstheme="minorHAnsi"/>
          <w:sz w:val="24"/>
          <w:szCs w:val="24"/>
        </w:rPr>
        <w:t>, najveća pažnja</w:t>
      </w:r>
      <w:r w:rsidRPr="00A9105A">
        <w:rPr>
          <w:rFonts w:cstheme="minorHAnsi"/>
          <w:sz w:val="24"/>
          <w:szCs w:val="24"/>
        </w:rPr>
        <w:t xml:space="preserve"> posvećena je pripremi programa </w:t>
      </w:r>
      <w:r w:rsidR="00C337EF">
        <w:rPr>
          <w:rFonts w:cstheme="minorHAnsi"/>
          <w:sz w:val="24"/>
          <w:szCs w:val="24"/>
        </w:rPr>
        <w:t xml:space="preserve">za </w:t>
      </w:r>
      <w:r w:rsidR="00A9105A">
        <w:rPr>
          <w:rFonts w:cstheme="minorHAnsi"/>
          <w:sz w:val="24"/>
          <w:szCs w:val="24"/>
        </w:rPr>
        <w:t>Euro</w:t>
      </w:r>
      <w:r w:rsidR="00C337EF">
        <w:rPr>
          <w:rFonts w:cstheme="minorHAnsi"/>
          <w:sz w:val="24"/>
          <w:szCs w:val="24"/>
        </w:rPr>
        <w:t>-</w:t>
      </w:r>
      <w:proofErr w:type="spellStart"/>
      <w:r w:rsidR="00A9105A">
        <w:rPr>
          <w:rFonts w:cstheme="minorHAnsi"/>
          <w:sz w:val="24"/>
          <w:szCs w:val="24"/>
        </w:rPr>
        <w:t>CASE</w:t>
      </w:r>
      <w:proofErr w:type="spellEnd"/>
      <w:r w:rsidR="00A9105A">
        <w:rPr>
          <w:rFonts w:cstheme="minorHAnsi"/>
          <w:sz w:val="24"/>
          <w:szCs w:val="24"/>
        </w:rPr>
        <w:t xml:space="preserve"> konferenciju</w:t>
      </w:r>
      <w:r w:rsidR="00863C5D" w:rsidRPr="00A9105A">
        <w:rPr>
          <w:rFonts w:cstheme="minorHAnsi"/>
          <w:sz w:val="24"/>
          <w:szCs w:val="24"/>
        </w:rPr>
        <w:t xml:space="preserve"> k</w:t>
      </w:r>
      <w:r w:rsidR="0024257D" w:rsidRPr="00A9105A">
        <w:rPr>
          <w:rFonts w:cstheme="minorHAnsi"/>
          <w:sz w:val="24"/>
          <w:szCs w:val="24"/>
        </w:rPr>
        <w:t xml:space="preserve">oja će biti u </w:t>
      </w:r>
      <w:r w:rsidRPr="00A9105A">
        <w:rPr>
          <w:rFonts w:cstheme="minorHAnsi"/>
          <w:sz w:val="24"/>
          <w:szCs w:val="24"/>
        </w:rPr>
        <w:t>Hrvatskoj</w:t>
      </w:r>
      <w:r w:rsidR="00D743D6" w:rsidRPr="00A9105A">
        <w:rPr>
          <w:rFonts w:cstheme="minorHAnsi"/>
          <w:sz w:val="24"/>
          <w:szCs w:val="24"/>
        </w:rPr>
        <w:t xml:space="preserve">, u </w:t>
      </w:r>
      <w:r w:rsidR="0024257D" w:rsidRPr="00A9105A">
        <w:rPr>
          <w:rFonts w:cstheme="minorHAnsi"/>
          <w:sz w:val="24"/>
          <w:szCs w:val="24"/>
        </w:rPr>
        <w:t>prvoj polovici 202</w:t>
      </w:r>
      <w:r w:rsidR="00863C5D" w:rsidRPr="00A9105A">
        <w:rPr>
          <w:rFonts w:cstheme="minorHAnsi"/>
          <w:sz w:val="24"/>
          <w:szCs w:val="24"/>
        </w:rPr>
        <w:t>0. godine kada je i predsjedanje Hrvatske Europskom unijom.</w:t>
      </w:r>
    </w:p>
    <w:p w14:paraId="00EE30D3" w14:textId="22AA664D" w:rsidR="00B168F2" w:rsidRPr="00A9105A" w:rsidRDefault="00D06F47" w:rsidP="00A9105A">
      <w:pPr>
        <w:jc w:val="both"/>
        <w:rPr>
          <w:rFonts w:cstheme="minorHAnsi"/>
          <w:sz w:val="24"/>
          <w:szCs w:val="24"/>
        </w:rPr>
      </w:pPr>
      <w:r w:rsidRPr="00A9105A">
        <w:rPr>
          <w:rFonts w:cstheme="minorHAnsi"/>
          <w:sz w:val="24"/>
          <w:szCs w:val="24"/>
        </w:rPr>
        <w:t>Energija je predložena kao tema Euro-</w:t>
      </w:r>
      <w:proofErr w:type="spellStart"/>
      <w:r w:rsidRPr="00A9105A">
        <w:rPr>
          <w:rFonts w:cstheme="minorHAnsi"/>
          <w:sz w:val="24"/>
          <w:szCs w:val="24"/>
        </w:rPr>
        <w:t>CASE</w:t>
      </w:r>
      <w:proofErr w:type="spellEnd"/>
      <w:r w:rsidRPr="00A9105A">
        <w:rPr>
          <w:rFonts w:cstheme="minorHAnsi"/>
          <w:sz w:val="24"/>
          <w:szCs w:val="24"/>
        </w:rPr>
        <w:t xml:space="preserve"> konferencije. Kroz prikaze ključnih eks</w:t>
      </w:r>
      <w:r w:rsidR="00B1268C">
        <w:rPr>
          <w:rFonts w:cstheme="minorHAnsi"/>
          <w:sz w:val="24"/>
          <w:szCs w:val="24"/>
        </w:rPr>
        <w:t>perata iz energetike, razmotrit</w:t>
      </w:r>
      <w:r w:rsidRPr="00A9105A">
        <w:rPr>
          <w:rFonts w:cstheme="minorHAnsi"/>
          <w:sz w:val="24"/>
          <w:szCs w:val="24"/>
        </w:rPr>
        <w:t xml:space="preserve"> </w:t>
      </w:r>
      <w:r w:rsidR="00A9105A" w:rsidRPr="00A9105A">
        <w:rPr>
          <w:rFonts w:cstheme="minorHAnsi"/>
          <w:sz w:val="24"/>
          <w:szCs w:val="24"/>
        </w:rPr>
        <w:t xml:space="preserve">će se </w:t>
      </w:r>
      <w:r w:rsidRPr="00A9105A">
        <w:rPr>
          <w:rFonts w:cstheme="minorHAnsi"/>
          <w:sz w:val="24"/>
          <w:szCs w:val="24"/>
        </w:rPr>
        <w:t>što je u EU u energetici postignuto</w:t>
      </w:r>
      <w:r w:rsidR="00A9105A" w:rsidRPr="00A9105A">
        <w:rPr>
          <w:rFonts w:cstheme="minorHAnsi"/>
          <w:sz w:val="24"/>
          <w:szCs w:val="24"/>
        </w:rPr>
        <w:t xml:space="preserve"> od za</w:t>
      </w:r>
      <w:r w:rsidR="00B1268C">
        <w:rPr>
          <w:rFonts w:cstheme="minorHAnsi"/>
          <w:sz w:val="24"/>
          <w:szCs w:val="24"/>
        </w:rPr>
        <w:t xml:space="preserve">crtanih ciljeva do 2020. godine kao i </w:t>
      </w:r>
      <w:r w:rsidR="00A9105A" w:rsidRPr="00A9105A">
        <w:rPr>
          <w:rFonts w:cstheme="minorHAnsi"/>
          <w:sz w:val="24"/>
          <w:szCs w:val="24"/>
        </w:rPr>
        <w:t xml:space="preserve">planovi i </w:t>
      </w:r>
      <w:r w:rsidR="00B1268C">
        <w:rPr>
          <w:rFonts w:cstheme="minorHAnsi"/>
          <w:sz w:val="24"/>
          <w:szCs w:val="24"/>
        </w:rPr>
        <w:t>ciljevi</w:t>
      </w:r>
      <w:r w:rsidRPr="00A9105A">
        <w:rPr>
          <w:rFonts w:cstheme="minorHAnsi"/>
          <w:sz w:val="24"/>
          <w:szCs w:val="24"/>
        </w:rPr>
        <w:t xml:space="preserve"> za razdoblje do 203</w:t>
      </w:r>
      <w:r w:rsidR="00A9105A" w:rsidRPr="00A9105A">
        <w:rPr>
          <w:rFonts w:cstheme="minorHAnsi"/>
          <w:sz w:val="24"/>
          <w:szCs w:val="24"/>
        </w:rPr>
        <w:t xml:space="preserve">0. </w:t>
      </w:r>
      <w:r w:rsidRPr="00A9105A">
        <w:rPr>
          <w:rFonts w:cstheme="minorHAnsi"/>
          <w:sz w:val="24"/>
          <w:szCs w:val="24"/>
        </w:rPr>
        <w:t>odnosno 2050</w:t>
      </w:r>
      <w:r w:rsidR="00A9105A" w:rsidRPr="00A9105A">
        <w:rPr>
          <w:rFonts w:cstheme="minorHAnsi"/>
          <w:sz w:val="24"/>
          <w:szCs w:val="24"/>
        </w:rPr>
        <w:t>. godine.</w:t>
      </w:r>
    </w:p>
    <w:p w14:paraId="7D2CDF9E" w14:textId="77777777" w:rsidR="00A9105A" w:rsidRPr="00A9105A" w:rsidRDefault="00A9105A" w:rsidP="00A9105A">
      <w:pPr>
        <w:rPr>
          <w:rFonts w:cstheme="minorHAnsi"/>
          <w:bCs/>
          <w:sz w:val="24"/>
          <w:szCs w:val="24"/>
        </w:rPr>
      </w:pPr>
      <w:r w:rsidRPr="00A9105A">
        <w:rPr>
          <w:rFonts w:cstheme="minorHAnsi"/>
          <w:bCs/>
          <w:sz w:val="24"/>
          <w:szCs w:val="24"/>
        </w:rPr>
        <w:t xml:space="preserve">Radni je naslov konferencije: </w:t>
      </w:r>
      <w:r w:rsidRPr="00A9105A">
        <w:rPr>
          <w:rFonts w:cstheme="minorHAnsi"/>
          <w:b/>
          <w:bCs/>
          <w:sz w:val="24"/>
          <w:szCs w:val="24"/>
        </w:rPr>
        <w:t>„</w:t>
      </w:r>
      <w:r w:rsidRPr="00A9105A">
        <w:rPr>
          <w:rFonts w:cstheme="minorHAnsi"/>
          <w:b/>
          <w:bCs/>
          <w:i/>
          <w:sz w:val="24"/>
          <w:szCs w:val="24"/>
          <w:lang w:val="en-GB"/>
        </w:rPr>
        <w:t>Dealing with Challenges of the European Energy Transition</w:t>
      </w:r>
      <w:r w:rsidRPr="00A9105A">
        <w:rPr>
          <w:rFonts w:cstheme="minorHAnsi"/>
          <w:b/>
          <w:bCs/>
          <w:sz w:val="24"/>
          <w:szCs w:val="24"/>
        </w:rPr>
        <w:t>“</w:t>
      </w:r>
      <w:r w:rsidRPr="00A9105A">
        <w:rPr>
          <w:rFonts w:cstheme="minorHAnsi"/>
          <w:bCs/>
          <w:sz w:val="24"/>
          <w:szCs w:val="24"/>
        </w:rPr>
        <w:t xml:space="preserve">, odnosno na hrvatskom jeziku „Suočavanje s izazovima europske energetske tranzicije“. </w:t>
      </w:r>
    </w:p>
    <w:p w14:paraId="3179077C" w14:textId="163BBC01" w:rsidR="00A9105A" w:rsidRPr="00A9105A" w:rsidRDefault="00A9105A" w:rsidP="00A9105A">
      <w:pPr>
        <w:rPr>
          <w:rFonts w:cstheme="minorHAnsi"/>
          <w:bCs/>
          <w:sz w:val="24"/>
          <w:szCs w:val="24"/>
        </w:rPr>
      </w:pPr>
      <w:r w:rsidRPr="00A9105A">
        <w:rPr>
          <w:rFonts w:cstheme="minorHAnsi"/>
          <w:bCs/>
          <w:sz w:val="24"/>
          <w:szCs w:val="24"/>
        </w:rPr>
        <w:t xml:space="preserve">Predviđeni program konferencije </w:t>
      </w:r>
      <w:r w:rsidR="00C337EF">
        <w:rPr>
          <w:rFonts w:cstheme="minorHAnsi"/>
          <w:bCs/>
          <w:sz w:val="24"/>
          <w:szCs w:val="24"/>
        </w:rPr>
        <w:t>sastoji</w:t>
      </w:r>
      <w:r w:rsidRPr="00A9105A">
        <w:rPr>
          <w:rFonts w:cstheme="minorHAnsi"/>
          <w:bCs/>
          <w:sz w:val="24"/>
          <w:szCs w:val="24"/>
        </w:rPr>
        <w:t xml:space="preserve"> se od do pet predavanja ključnih eksperata, te </w:t>
      </w:r>
      <w:r>
        <w:rPr>
          <w:rFonts w:cstheme="minorHAnsi"/>
          <w:bCs/>
          <w:sz w:val="24"/>
          <w:szCs w:val="24"/>
        </w:rPr>
        <w:t>do dva okrugla stola.</w:t>
      </w:r>
    </w:p>
    <w:p w14:paraId="0B20FC83" w14:textId="2BAAEB1D" w:rsidR="00A9105A" w:rsidRPr="00A9105A" w:rsidRDefault="00A9105A" w:rsidP="00A9105A">
      <w:pPr>
        <w:rPr>
          <w:rFonts w:cstheme="minorHAnsi"/>
          <w:bCs/>
          <w:sz w:val="24"/>
          <w:szCs w:val="24"/>
        </w:rPr>
      </w:pPr>
      <w:r w:rsidRPr="00A9105A">
        <w:rPr>
          <w:rFonts w:cstheme="minorHAnsi"/>
          <w:bCs/>
          <w:sz w:val="24"/>
          <w:szCs w:val="24"/>
        </w:rPr>
        <w:t>Planirane teme predavanja razdvojene su u četiri</w:t>
      </w:r>
      <w:r>
        <w:rPr>
          <w:rFonts w:cstheme="minorHAnsi"/>
          <w:bCs/>
          <w:sz w:val="24"/>
          <w:szCs w:val="24"/>
        </w:rPr>
        <w:t xml:space="preserve"> grupe</w:t>
      </w:r>
      <w:r w:rsidRPr="00A9105A">
        <w:rPr>
          <w:rFonts w:cstheme="minorHAnsi"/>
          <w:bCs/>
          <w:sz w:val="24"/>
          <w:szCs w:val="24"/>
        </w:rPr>
        <w:t>:</w:t>
      </w:r>
    </w:p>
    <w:p w14:paraId="0B83E69D" w14:textId="2AD74E3C" w:rsidR="00A9105A" w:rsidRPr="00A9105A" w:rsidRDefault="00C337EF" w:rsidP="00A9105A">
      <w:pPr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Euro-</w:t>
      </w:r>
      <w:proofErr w:type="spellStart"/>
      <w:r>
        <w:rPr>
          <w:rFonts w:cstheme="minorHAnsi"/>
          <w:bCs/>
          <w:sz w:val="24"/>
          <w:szCs w:val="24"/>
        </w:rPr>
        <w:t>CASE</w:t>
      </w:r>
      <w:proofErr w:type="spellEnd"/>
      <w:r>
        <w:rPr>
          <w:rFonts w:cstheme="minorHAnsi"/>
          <w:bCs/>
          <w:sz w:val="24"/>
          <w:szCs w:val="24"/>
        </w:rPr>
        <w:t xml:space="preserve"> platforma o energiji</w:t>
      </w:r>
    </w:p>
    <w:p w14:paraId="5E936C21" w14:textId="3E07BACD" w:rsidR="00A9105A" w:rsidRPr="00A9105A" w:rsidRDefault="00527AFE" w:rsidP="00A9105A">
      <w:pPr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Europska komisija o energetskoj tranziciji</w:t>
      </w:r>
      <w:bookmarkStart w:id="0" w:name="_GoBack"/>
      <w:bookmarkEnd w:id="0"/>
    </w:p>
    <w:p w14:paraId="58A817F0" w14:textId="77777777" w:rsidR="00A9105A" w:rsidRPr="00A9105A" w:rsidRDefault="00A9105A" w:rsidP="00A9105A">
      <w:pPr>
        <w:numPr>
          <w:ilvl w:val="1"/>
          <w:numId w:val="15"/>
        </w:numPr>
        <w:rPr>
          <w:rFonts w:cstheme="minorHAnsi"/>
          <w:bCs/>
          <w:sz w:val="24"/>
          <w:szCs w:val="24"/>
        </w:rPr>
      </w:pPr>
      <w:r w:rsidRPr="00A9105A">
        <w:rPr>
          <w:rFonts w:cstheme="minorHAnsi"/>
          <w:bCs/>
          <w:sz w:val="24"/>
          <w:szCs w:val="24"/>
        </w:rPr>
        <w:t>Energetska unija,</w:t>
      </w:r>
    </w:p>
    <w:p w14:paraId="43AB25E2" w14:textId="48A9A053" w:rsidR="00A9105A" w:rsidRPr="00A9105A" w:rsidRDefault="00A9105A" w:rsidP="00A9105A">
      <w:pPr>
        <w:numPr>
          <w:ilvl w:val="1"/>
          <w:numId w:val="15"/>
        </w:numPr>
        <w:rPr>
          <w:rFonts w:cstheme="minorHAnsi"/>
          <w:bCs/>
          <w:sz w:val="24"/>
          <w:szCs w:val="24"/>
        </w:rPr>
      </w:pPr>
      <w:r w:rsidRPr="00A9105A">
        <w:rPr>
          <w:rFonts w:cstheme="minorHAnsi"/>
          <w:bCs/>
          <w:sz w:val="24"/>
          <w:szCs w:val="24"/>
        </w:rPr>
        <w:t>Klimatske promjene</w:t>
      </w:r>
    </w:p>
    <w:p w14:paraId="723DDF1B" w14:textId="3A4A02FC" w:rsidR="00A9105A" w:rsidRPr="00A9105A" w:rsidRDefault="00A9105A" w:rsidP="00A9105A">
      <w:pPr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r w:rsidRPr="00A9105A">
        <w:rPr>
          <w:rFonts w:cstheme="minorHAnsi"/>
          <w:bCs/>
          <w:sz w:val="24"/>
          <w:szCs w:val="24"/>
        </w:rPr>
        <w:t>Pozicija H</w:t>
      </w:r>
      <w:r>
        <w:rPr>
          <w:rFonts w:cstheme="minorHAnsi"/>
          <w:bCs/>
          <w:sz w:val="24"/>
          <w:szCs w:val="24"/>
        </w:rPr>
        <w:t xml:space="preserve">R - </w:t>
      </w:r>
      <w:r w:rsidRPr="00A9105A">
        <w:rPr>
          <w:rFonts w:cstheme="minorHAnsi"/>
          <w:bCs/>
          <w:sz w:val="24"/>
          <w:szCs w:val="24"/>
        </w:rPr>
        <w:t>Nova energetska strategija,</w:t>
      </w:r>
    </w:p>
    <w:p w14:paraId="6B81C107" w14:textId="291B4F12" w:rsidR="008819B6" w:rsidRDefault="00A9105A" w:rsidP="00B168F2">
      <w:pPr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r w:rsidRPr="00A9105A">
        <w:rPr>
          <w:rFonts w:cstheme="minorHAnsi"/>
          <w:bCs/>
          <w:sz w:val="24"/>
          <w:szCs w:val="24"/>
        </w:rPr>
        <w:t>Inovacije povezane s ener</w:t>
      </w:r>
      <w:r>
        <w:rPr>
          <w:rFonts w:cstheme="minorHAnsi"/>
          <w:bCs/>
          <w:sz w:val="24"/>
          <w:szCs w:val="24"/>
        </w:rPr>
        <w:t>getskom tranzicijom</w:t>
      </w:r>
      <w:r w:rsidRPr="00A9105A">
        <w:rPr>
          <w:rFonts w:cstheme="minorHAnsi"/>
          <w:bCs/>
          <w:sz w:val="24"/>
          <w:szCs w:val="24"/>
        </w:rPr>
        <w:t>.</w:t>
      </w:r>
    </w:p>
    <w:p w14:paraId="17B52B86" w14:textId="1C53802F" w:rsidR="00702B55" w:rsidRDefault="00702B55" w:rsidP="00702B55">
      <w:pPr>
        <w:rPr>
          <w:rFonts w:cstheme="minorHAnsi"/>
          <w:bCs/>
          <w:sz w:val="24"/>
          <w:szCs w:val="24"/>
        </w:rPr>
      </w:pPr>
    </w:p>
    <w:p w14:paraId="4A695002" w14:textId="452F3AC3" w:rsidR="00702B55" w:rsidRDefault="00702B55" w:rsidP="00702B55">
      <w:pPr>
        <w:rPr>
          <w:rFonts w:cstheme="minorHAnsi"/>
          <w:bCs/>
          <w:sz w:val="24"/>
          <w:szCs w:val="24"/>
        </w:rPr>
      </w:pPr>
    </w:p>
    <w:p w14:paraId="3FEE231B" w14:textId="3D626476" w:rsidR="00702B55" w:rsidRDefault="00702B55" w:rsidP="00702B5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 Zagrebu, 15.05.2019.</w:t>
      </w:r>
    </w:p>
    <w:p w14:paraId="02B4DD29" w14:textId="3647DE50" w:rsidR="00702B55" w:rsidRPr="00A9105A" w:rsidRDefault="00702B55" w:rsidP="00702B5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Prof. dr. sc. Nikola Čavlina</w:t>
      </w:r>
    </w:p>
    <w:sectPr w:rsidR="00702B55" w:rsidRPr="00A9105A" w:rsidSect="004B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DE2"/>
    <w:multiLevelType w:val="hybridMultilevel"/>
    <w:tmpl w:val="AB0C9FC8"/>
    <w:lvl w:ilvl="0" w:tplc="041A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44FD"/>
    <w:multiLevelType w:val="hybridMultilevel"/>
    <w:tmpl w:val="D0529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2D7E"/>
    <w:multiLevelType w:val="hybridMultilevel"/>
    <w:tmpl w:val="EC60B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0162"/>
    <w:multiLevelType w:val="hybridMultilevel"/>
    <w:tmpl w:val="8FFEB07A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237DB"/>
    <w:multiLevelType w:val="hybridMultilevel"/>
    <w:tmpl w:val="1A5ECCF8"/>
    <w:lvl w:ilvl="0" w:tplc="041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1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09571F"/>
    <w:multiLevelType w:val="hybridMultilevel"/>
    <w:tmpl w:val="FB1E346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B6A88"/>
    <w:multiLevelType w:val="hybridMultilevel"/>
    <w:tmpl w:val="4976852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F6962E6"/>
    <w:multiLevelType w:val="hybridMultilevel"/>
    <w:tmpl w:val="9D681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86B9C"/>
    <w:multiLevelType w:val="hybridMultilevel"/>
    <w:tmpl w:val="00342DE0"/>
    <w:lvl w:ilvl="0" w:tplc="67BE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20B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C6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2F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E5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69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AE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69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37C0EEC"/>
    <w:multiLevelType w:val="hybridMultilevel"/>
    <w:tmpl w:val="E8BAEAE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0" w:hanging="360"/>
      </w:pPr>
    </w:lvl>
    <w:lvl w:ilvl="2" w:tplc="5BD46DA4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558E3"/>
    <w:multiLevelType w:val="hybridMultilevel"/>
    <w:tmpl w:val="6AEC6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F247D"/>
    <w:multiLevelType w:val="hybridMultilevel"/>
    <w:tmpl w:val="FADA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D22DB"/>
    <w:multiLevelType w:val="hybridMultilevel"/>
    <w:tmpl w:val="B23AEB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251C4"/>
    <w:multiLevelType w:val="hybridMultilevel"/>
    <w:tmpl w:val="7FAEAF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40B9A"/>
    <w:multiLevelType w:val="hybridMultilevel"/>
    <w:tmpl w:val="9676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13"/>
  </w:num>
  <w:num w:numId="10">
    <w:abstractNumId w:val="14"/>
  </w:num>
  <w:num w:numId="11">
    <w:abstractNumId w:val="1"/>
  </w:num>
  <w:num w:numId="12">
    <w:abstractNumId w:val="10"/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1"/>
    <w:rsid w:val="00063F3C"/>
    <w:rsid w:val="00080710"/>
    <w:rsid w:val="00144F97"/>
    <w:rsid w:val="00174A07"/>
    <w:rsid w:val="001B67FA"/>
    <w:rsid w:val="001F050B"/>
    <w:rsid w:val="0024257D"/>
    <w:rsid w:val="00263EF6"/>
    <w:rsid w:val="00322281"/>
    <w:rsid w:val="00326463"/>
    <w:rsid w:val="003753E2"/>
    <w:rsid w:val="003802EC"/>
    <w:rsid w:val="00485752"/>
    <w:rsid w:val="004B619E"/>
    <w:rsid w:val="004B7954"/>
    <w:rsid w:val="004D1C9A"/>
    <w:rsid w:val="00527AFE"/>
    <w:rsid w:val="00541316"/>
    <w:rsid w:val="005426A9"/>
    <w:rsid w:val="005C1D44"/>
    <w:rsid w:val="00636F41"/>
    <w:rsid w:val="006B0402"/>
    <w:rsid w:val="006D7EAF"/>
    <w:rsid w:val="006E156B"/>
    <w:rsid w:val="006F46F3"/>
    <w:rsid w:val="00702B55"/>
    <w:rsid w:val="00766815"/>
    <w:rsid w:val="007B439E"/>
    <w:rsid w:val="007D74E3"/>
    <w:rsid w:val="007F1AD5"/>
    <w:rsid w:val="007F4C56"/>
    <w:rsid w:val="00863C5D"/>
    <w:rsid w:val="008819B6"/>
    <w:rsid w:val="00887406"/>
    <w:rsid w:val="0089509D"/>
    <w:rsid w:val="008A54F5"/>
    <w:rsid w:val="009663A2"/>
    <w:rsid w:val="009905FD"/>
    <w:rsid w:val="009D7046"/>
    <w:rsid w:val="00A77AAA"/>
    <w:rsid w:val="00A825B4"/>
    <w:rsid w:val="00A9105A"/>
    <w:rsid w:val="00AB0D9C"/>
    <w:rsid w:val="00AF5A7A"/>
    <w:rsid w:val="00B1268C"/>
    <w:rsid w:val="00B168F2"/>
    <w:rsid w:val="00B37FB2"/>
    <w:rsid w:val="00B8386D"/>
    <w:rsid w:val="00BA3ADF"/>
    <w:rsid w:val="00C30C9A"/>
    <w:rsid w:val="00C337EF"/>
    <w:rsid w:val="00C452ED"/>
    <w:rsid w:val="00C6133F"/>
    <w:rsid w:val="00CA7243"/>
    <w:rsid w:val="00CD0DDF"/>
    <w:rsid w:val="00D06F47"/>
    <w:rsid w:val="00D743D6"/>
    <w:rsid w:val="00DD5D07"/>
    <w:rsid w:val="00E2579A"/>
    <w:rsid w:val="00EC3F81"/>
    <w:rsid w:val="00FB2F0B"/>
    <w:rsid w:val="00FB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7CC31"/>
  <w15:docId w15:val="{21E6CCDF-0886-F349-8E6F-8500BBAF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E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74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65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926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Cavlina</dc:creator>
  <cp:keywords/>
  <dc:description/>
  <cp:lastModifiedBy>Nikola Cavlina</cp:lastModifiedBy>
  <cp:revision>5</cp:revision>
  <cp:lastPrinted>2019-05-16T09:17:00Z</cp:lastPrinted>
  <dcterms:created xsi:type="dcterms:W3CDTF">2019-05-16T09:11:00Z</dcterms:created>
  <dcterms:modified xsi:type="dcterms:W3CDTF">2019-05-16T09:25:00Z</dcterms:modified>
</cp:coreProperties>
</file>