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76A7A" w14:textId="77777777" w:rsidR="00DE1DE9" w:rsidRPr="00CE1C59" w:rsidRDefault="00DE1DE9" w:rsidP="001D1364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CE1C59">
        <w:rPr>
          <w:rFonts w:ascii="Times New Roman" w:hAnsi="Times New Roman"/>
          <w:b/>
        </w:rPr>
        <w:t>ODJEL KEMIJSKOG INŽENJERSTVA</w:t>
      </w:r>
    </w:p>
    <w:p w14:paraId="6B0CA6EE" w14:textId="77777777" w:rsidR="00DE1DE9" w:rsidRPr="00CE1C59" w:rsidRDefault="00DE1DE9" w:rsidP="001D1364">
      <w:pPr>
        <w:spacing w:after="0" w:line="240" w:lineRule="auto"/>
        <w:jc w:val="both"/>
        <w:rPr>
          <w:rFonts w:ascii="Times New Roman" w:hAnsi="Times New Roman"/>
          <w:b/>
        </w:rPr>
      </w:pPr>
      <w:r w:rsidRPr="00CE1C59">
        <w:rPr>
          <w:rFonts w:ascii="Times New Roman" w:hAnsi="Times New Roman"/>
          <w:b/>
        </w:rPr>
        <w:t xml:space="preserve">Akademija tehničkih znanosti Hrvatske </w:t>
      </w:r>
    </w:p>
    <w:p w14:paraId="5F6CE5C8" w14:textId="77777777" w:rsidR="00DE1DE9" w:rsidRPr="00CE1C59" w:rsidRDefault="00DE1DE9" w:rsidP="001D136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FB80418" w14:textId="35291004" w:rsidR="00DE1DE9" w:rsidRPr="00CE1C59" w:rsidRDefault="00DE1DE9" w:rsidP="001D1364">
      <w:pPr>
        <w:spacing w:after="0" w:line="240" w:lineRule="auto"/>
        <w:jc w:val="both"/>
        <w:rPr>
          <w:rFonts w:ascii="Times New Roman" w:hAnsi="Times New Roman"/>
        </w:rPr>
      </w:pPr>
      <w:r w:rsidRPr="00CE1C59">
        <w:rPr>
          <w:rFonts w:ascii="Times New Roman" w:hAnsi="Times New Roman"/>
        </w:rPr>
        <w:t xml:space="preserve">Zagreb, </w:t>
      </w:r>
      <w:r w:rsidR="00CF5977">
        <w:rPr>
          <w:rFonts w:ascii="Times New Roman" w:hAnsi="Times New Roman"/>
        </w:rPr>
        <w:t>1. prosinca</w:t>
      </w:r>
      <w:r w:rsidR="00A60925" w:rsidRPr="00CE1C59">
        <w:rPr>
          <w:rFonts w:ascii="Times New Roman" w:hAnsi="Times New Roman"/>
        </w:rPr>
        <w:t xml:space="preserve"> </w:t>
      </w:r>
      <w:r w:rsidR="00CF5977">
        <w:rPr>
          <w:rFonts w:ascii="Times New Roman" w:hAnsi="Times New Roman"/>
        </w:rPr>
        <w:t>2020</w:t>
      </w:r>
      <w:r w:rsidRPr="00CE1C59">
        <w:rPr>
          <w:rFonts w:ascii="Times New Roman" w:hAnsi="Times New Roman"/>
        </w:rPr>
        <w:t>.</w:t>
      </w:r>
    </w:p>
    <w:p w14:paraId="0181EFC7" w14:textId="3BFE4AC5" w:rsidR="00DE1DE9" w:rsidRPr="00CE1C59" w:rsidRDefault="00DE1DE9" w:rsidP="001D1364">
      <w:pPr>
        <w:spacing w:after="0" w:line="240" w:lineRule="auto"/>
        <w:jc w:val="both"/>
        <w:rPr>
          <w:rFonts w:ascii="Times New Roman" w:hAnsi="Times New Roman"/>
          <w:bCs/>
          <w:smallCaps/>
        </w:rPr>
      </w:pPr>
    </w:p>
    <w:p w14:paraId="745FB044" w14:textId="64DB32B6" w:rsidR="00A60925" w:rsidRPr="00CE1C59" w:rsidRDefault="001131DF" w:rsidP="001D13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A60925" w:rsidRPr="00CE1C59">
        <w:rPr>
          <w:rFonts w:ascii="Times New Roman" w:hAnsi="Times New Roman"/>
          <w:b/>
          <w:bCs/>
          <w:sz w:val="24"/>
          <w:szCs w:val="24"/>
        </w:rPr>
        <w:t>zvještaj o aktivnostima Odjela </w:t>
      </w:r>
      <w:r>
        <w:rPr>
          <w:rFonts w:ascii="Times New Roman" w:hAnsi="Times New Roman"/>
          <w:b/>
          <w:bCs/>
          <w:sz w:val="24"/>
          <w:szCs w:val="24"/>
        </w:rPr>
        <w:t xml:space="preserve">kemijskog inženjerstva </w:t>
      </w:r>
    </w:p>
    <w:p w14:paraId="70D85DDC" w14:textId="6870166B" w:rsidR="00DE1DE9" w:rsidRDefault="001131DF" w:rsidP="001D136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 skladu s Planom rada Odjela </w:t>
      </w:r>
      <w:r w:rsidR="00A60925" w:rsidRPr="00CE1C59">
        <w:rPr>
          <w:rFonts w:ascii="Times New Roman" w:hAnsi="Times New Roman"/>
          <w:b/>
          <w:bCs/>
          <w:sz w:val="24"/>
          <w:szCs w:val="24"/>
        </w:rPr>
        <w:t>za 2020. godinu</w:t>
      </w:r>
      <w:r w:rsidR="00A60925" w:rsidRPr="00CE1C59">
        <w:rPr>
          <w:rFonts w:ascii="Times New Roman" w:hAnsi="Times New Roman"/>
          <w:b/>
          <w:bCs/>
        </w:rPr>
        <w:t xml:space="preserve"> </w:t>
      </w:r>
    </w:p>
    <w:p w14:paraId="7041FE45" w14:textId="77777777" w:rsidR="008869D9" w:rsidRDefault="008869D9" w:rsidP="001D136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1DA9225" w14:textId="34F8B8EB" w:rsidR="008869D9" w:rsidRPr="008869D9" w:rsidRDefault="008869D9" w:rsidP="008869D9">
      <w:pPr>
        <w:spacing w:after="0" w:line="240" w:lineRule="auto"/>
        <w:jc w:val="both"/>
        <w:rPr>
          <w:rFonts w:ascii="Times New Roman" w:hAnsi="Times New Roman"/>
          <w:bCs/>
        </w:rPr>
      </w:pPr>
      <w:r w:rsidRPr="008869D9">
        <w:rPr>
          <w:rFonts w:ascii="Times New Roman" w:hAnsi="Times New Roman"/>
          <w:bCs/>
        </w:rPr>
        <w:t>Zbog situacije izazv</w:t>
      </w:r>
      <w:r>
        <w:rPr>
          <w:rFonts w:ascii="Times New Roman" w:hAnsi="Times New Roman"/>
          <w:bCs/>
        </w:rPr>
        <w:t xml:space="preserve">ane potresom i </w:t>
      </w:r>
      <w:proofErr w:type="spellStart"/>
      <w:r>
        <w:rPr>
          <w:rFonts w:ascii="Times New Roman" w:hAnsi="Times New Roman"/>
          <w:bCs/>
        </w:rPr>
        <w:t>k</w:t>
      </w:r>
      <w:r w:rsidRPr="008869D9">
        <w:rPr>
          <w:rFonts w:ascii="Times New Roman" w:hAnsi="Times New Roman"/>
          <w:bCs/>
        </w:rPr>
        <w:t>oronavirusom</w:t>
      </w:r>
      <w:proofErr w:type="spellEnd"/>
      <w:r>
        <w:rPr>
          <w:rFonts w:ascii="Times New Roman" w:hAnsi="Times New Roman"/>
          <w:bCs/>
        </w:rPr>
        <w:t xml:space="preserve"> COVID-19 aktivnosti Odjela kemijskog inženjerstva provo</w:t>
      </w:r>
      <w:r w:rsidR="00CF5977">
        <w:rPr>
          <w:rFonts w:ascii="Times New Roman" w:hAnsi="Times New Roman"/>
          <w:bCs/>
        </w:rPr>
        <w:t xml:space="preserve">đene </w:t>
      </w:r>
      <w:r>
        <w:rPr>
          <w:rFonts w:ascii="Times New Roman" w:hAnsi="Times New Roman"/>
          <w:bCs/>
        </w:rPr>
        <w:t>su smanjenim intenzitetom. U nastavku je dan prikaz aktivnosti provedenih u skladu s Planom aktivnosti Odjela za 2020.</w:t>
      </w:r>
    </w:p>
    <w:p w14:paraId="70C1B23B" w14:textId="77777777" w:rsidR="00A60925" w:rsidRPr="00CE1C59" w:rsidRDefault="00A60925" w:rsidP="001D136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1F6B002" w14:textId="77777777" w:rsidR="00A60925" w:rsidRPr="00CE1C59" w:rsidRDefault="00A60925" w:rsidP="001D1364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</w:rPr>
      </w:pPr>
      <w:r w:rsidRPr="00CE1C59">
        <w:rPr>
          <w:rFonts w:ascii="Times New Roman" w:hAnsi="Times New Roman"/>
          <w:b/>
          <w:i/>
        </w:rPr>
        <w:t>Organizacija znanstveno-stručnih skupova</w:t>
      </w:r>
    </w:p>
    <w:p w14:paraId="04DBC23E" w14:textId="27DA9B77" w:rsidR="00C961D6" w:rsidRPr="00C961D6" w:rsidRDefault="000224F9" w:rsidP="001D384E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961D6">
        <w:rPr>
          <w:rFonts w:ascii="Times New Roman" w:hAnsi="Times New Roman" w:cs="Times New Roman"/>
          <w:sz w:val="22"/>
          <w:szCs w:val="22"/>
        </w:rPr>
        <w:t>T</w:t>
      </w:r>
      <w:r w:rsidR="00A60925" w:rsidRPr="00C961D6">
        <w:rPr>
          <w:rFonts w:ascii="Times New Roman" w:hAnsi="Times New Roman" w:cs="Times New Roman"/>
          <w:sz w:val="22"/>
          <w:szCs w:val="22"/>
        </w:rPr>
        <w:t xml:space="preserve">ijekom 2020. članovi Odjela </w:t>
      </w:r>
      <w:r w:rsidR="008869D9" w:rsidRPr="00C961D6">
        <w:rPr>
          <w:rFonts w:ascii="Times New Roman" w:hAnsi="Times New Roman" w:cs="Times New Roman"/>
          <w:sz w:val="22"/>
          <w:szCs w:val="22"/>
        </w:rPr>
        <w:t xml:space="preserve">sudjelovali su u radu </w:t>
      </w:r>
      <w:r w:rsidR="00A60925" w:rsidRPr="00C961D6">
        <w:rPr>
          <w:rFonts w:ascii="Times New Roman" w:hAnsi="Times New Roman" w:cs="Times New Roman"/>
          <w:b/>
          <w:i/>
          <w:sz w:val="22"/>
          <w:szCs w:val="22"/>
        </w:rPr>
        <w:t>XIII. susreta mladih kemijskih inženjera</w:t>
      </w:r>
      <w:r w:rsidR="00A60925" w:rsidRPr="00C961D6">
        <w:rPr>
          <w:rFonts w:ascii="Times New Roman" w:hAnsi="Times New Roman" w:cs="Times New Roman"/>
          <w:sz w:val="22"/>
          <w:szCs w:val="22"/>
        </w:rPr>
        <w:t xml:space="preserve"> koji je održan 20. veljače 2020. u Zagrebu u organizaciji Hrvatskog društva kemijskih inženjera i tehnologa (HDKI) i Fakulteta kemijskog inženjerstva i tehnologije Sveučilišta u Zagrebu</w:t>
      </w:r>
      <w:r w:rsidR="00E34D25" w:rsidRPr="00C961D6">
        <w:rPr>
          <w:rFonts w:ascii="Times New Roman" w:hAnsi="Times New Roman" w:cs="Times New Roman"/>
          <w:sz w:val="22"/>
          <w:szCs w:val="22"/>
        </w:rPr>
        <w:t xml:space="preserve">. </w:t>
      </w:r>
      <w:r w:rsidR="00C961D6" w:rsidRPr="00C961D6">
        <w:rPr>
          <w:rFonts w:ascii="Times New Roman" w:hAnsi="Times New Roman" w:cs="Times New Roman"/>
          <w:sz w:val="22"/>
          <w:szCs w:val="22"/>
        </w:rPr>
        <w:t>P</w:t>
      </w:r>
      <w:r w:rsidR="001D384E">
        <w:rPr>
          <w:rFonts w:ascii="Times New Roman" w:hAnsi="Times New Roman" w:cs="Times New Roman"/>
          <w:sz w:val="22"/>
          <w:szCs w:val="22"/>
        </w:rPr>
        <w:t>redsjednik z</w:t>
      </w:r>
      <w:r w:rsidR="00C961D6" w:rsidRPr="00C961D6">
        <w:rPr>
          <w:rFonts w:ascii="Times New Roman" w:hAnsi="Times New Roman" w:cs="Times New Roman"/>
          <w:sz w:val="22"/>
          <w:szCs w:val="22"/>
        </w:rPr>
        <w:t xml:space="preserve">nanstveno-organizacijskog </w:t>
      </w:r>
      <w:r w:rsidR="00C961D6">
        <w:rPr>
          <w:rFonts w:ascii="Times New Roman" w:hAnsi="Times New Roman" w:cs="Times New Roman"/>
          <w:sz w:val="22"/>
          <w:szCs w:val="22"/>
        </w:rPr>
        <w:t>odbora bio je izv.</w:t>
      </w:r>
      <w:r w:rsidR="00EE3E74">
        <w:rPr>
          <w:rFonts w:ascii="Times New Roman" w:hAnsi="Times New Roman" w:cs="Times New Roman"/>
          <w:sz w:val="22"/>
          <w:szCs w:val="22"/>
        </w:rPr>
        <w:t xml:space="preserve"> </w:t>
      </w:r>
      <w:r w:rsidR="00C961D6" w:rsidRPr="00C961D6">
        <w:rPr>
          <w:rFonts w:ascii="Times New Roman" w:hAnsi="Times New Roman" w:cs="Times New Roman"/>
          <w:sz w:val="22"/>
          <w:szCs w:val="22"/>
        </w:rPr>
        <w:t>pr</w:t>
      </w:r>
      <w:r w:rsidR="00C961D6">
        <w:rPr>
          <w:rFonts w:ascii="Times New Roman" w:hAnsi="Times New Roman" w:cs="Times New Roman"/>
          <w:sz w:val="22"/>
          <w:szCs w:val="22"/>
        </w:rPr>
        <w:t>of. dr.</w:t>
      </w:r>
      <w:r w:rsidR="00EE3E74">
        <w:rPr>
          <w:rFonts w:ascii="Times New Roman" w:hAnsi="Times New Roman" w:cs="Times New Roman"/>
          <w:sz w:val="22"/>
          <w:szCs w:val="22"/>
        </w:rPr>
        <w:t xml:space="preserve"> </w:t>
      </w:r>
      <w:r w:rsidR="00C961D6">
        <w:rPr>
          <w:rFonts w:ascii="Times New Roman" w:hAnsi="Times New Roman" w:cs="Times New Roman"/>
          <w:sz w:val="22"/>
          <w:szCs w:val="22"/>
        </w:rPr>
        <w:t xml:space="preserve">sc. </w:t>
      </w:r>
      <w:r w:rsidR="00C961D6" w:rsidRPr="00C961D6">
        <w:rPr>
          <w:rFonts w:ascii="Times New Roman" w:hAnsi="Times New Roman" w:cs="Times New Roman"/>
          <w:sz w:val="22"/>
          <w:szCs w:val="22"/>
        </w:rPr>
        <w:t xml:space="preserve">Igor </w:t>
      </w:r>
      <w:proofErr w:type="spellStart"/>
      <w:r w:rsidR="00C961D6" w:rsidRPr="00C961D6">
        <w:rPr>
          <w:rFonts w:ascii="Times New Roman" w:hAnsi="Times New Roman" w:cs="Times New Roman"/>
          <w:sz w:val="22"/>
          <w:szCs w:val="22"/>
        </w:rPr>
        <w:t>Dejanović</w:t>
      </w:r>
      <w:proofErr w:type="spellEnd"/>
      <w:r w:rsidR="00C961D6" w:rsidRPr="00C961D6">
        <w:rPr>
          <w:rFonts w:ascii="Times New Roman" w:hAnsi="Times New Roman" w:cs="Times New Roman"/>
          <w:sz w:val="22"/>
          <w:szCs w:val="22"/>
        </w:rPr>
        <w:t xml:space="preserve">, a pokrovitelji Susreta bili su Ministarstvo znanosti i obrazovanja, Sveučilište u Zagrebu, Akademija tehničkih znanosti Hrvatske i Hrvatski inženjerski savez. Plenarna predavanja održali su prof. dr. sc. </w:t>
      </w:r>
      <w:proofErr w:type="spellStart"/>
      <w:r w:rsidR="00C961D6" w:rsidRPr="00C961D6">
        <w:rPr>
          <w:rFonts w:ascii="Times New Roman" w:hAnsi="Times New Roman" w:cs="Times New Roman"/>
          <w:sz w:val="22"/>
          <w:szCs w:val="22"/>
        </w:rPr>
        <w:t>Jens</w:t>
      </w:r>
      <w:proofErr w:type="spellEnd"/>
      <w:r w:rsidR="00C961D6" w:rsidRPr="00C961D6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C961D6" w:rsidRPr="00C961D6">
        <w:rPr>
          <w:rFonts w:ascii="Times New Roman" w:hAnsi="Times New Roman" w:cs="Times New Roman"/>
          <w:sz w:val="22"/>
          <w:szCs w:val="22"/>
        </w:rPr>
        <w:t>Uwe</w:t>
      </w:r>
      <w:proofErr w:type="spellEnd"/>
      <w:r w:rsidR="00C961D6" w:rsidRPr="00C961D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61D6" w:rsidRPr="00C961D6">
        <w:rPr>
          <w:rFonts w:ascii="Times New Roman" w:hAnsi="Times New Roman" w:cs="Times New Roman"/>
          <w:sz w:val="22"/>
          <w:szCs w:val="22"/>
        </w:rPr>
        <w:t>Repke</w:t>
      </w:r>
      <w:proofErr w:type="spellEnd"/>
      <w:r w:rsidR="00C961D6" w:rsidRPr="00C961D6">
        <w:rPr>
          <w:rFonts w:ascii="Times New Roman" w:hAnsi="Times New Roman" w:cs="Times New Roman"/>
          <w:sz w:val="22"/>
          <w:szCs w:val="22"/>
        </w:rPr>
        <w:t xml:space="preserve"> (TU Berlin, Njemačka) i dr. sc. Žarko Olujić (umi</w:t>
      </w:r>
      <w:r w:rsidR="00C961D6" w:rsidRPr="00C961D6">
        <w:rPr>
          <w:rFonts w:ascii="Times New Roman" w:hAnsi="Times New Roman" w:cs="Times New Roman"/>
          <w:sz w:val="22"/>
          <w:szCs w:val="22"/>
        </w:rPr>
        <w:softHyphen/>
      </w:r>
      <w:proofErr w:type="spellStart"/>
      <w:r w:rsidR="00C961D6" w:rsidRPr="00C961D6">
        <w:rPr>
          <w:rFonts w:ascii="Times New Roman" w:hAnsi="Times New Roman" w:cs="Times New Roman"/>
          <w:sz w:val="22"/>
          <w:szCs w:val="22"/>
        </w:rPr>
        <w:t>rovljeni</w:t>
      </w:r>
      <w:proofErr w:type="spellEnd"/>
      <w:r w:rsidR="00C961D6" w:rsidRPr="00C961D6">
        <w:rPr>
          <w:rFonts w:ascii="Times New Roman" w:hAnsi="Times New Roman" w:cs="Times New Roman"/>
          <w:sz w:val="22"/>
          <w:szCs w:val="22"/>
        </w:rPr>
        <w:t xml:space="preserve"> profesor TU </w:t>
      </w:r>
      <w:proofErr w:type="spellStart"/>
      <w:r w:rsidR="00C961D6" w:rsidRPr="00C961D6">
        <w:rPr>
          <w:rFonts w:ascii="Times New Roman" w:hAnsi="Times New Roman" w:cs="Times New Roman"/>
          <w:sz w:val="22"/>
          <w:szCs w:val="22"/>
        </w:rPr>
        <w:t>Delft</w:t>
      </w:r>
      <w:proofErr w:type="spellEnd"/>
      <w:r w:rsidR="00C961D6" w:rsidRPr="00C961D6">
        <w:rPr>
          <w:rFonts w:ascii="Times New Roman" w:hAnsi="Times New Roman" w:cs="Times New Roman"/>
          <w:sz w:val="22"/>
          <w:szCs w:val="22"/>
        </w:rPr>
        <w:t xml:space="preserve">, Nizozemska) te šest pozvanih predavača iz industrije i s fakulteta. Sudionici </w:t>
      </w:r>
      <w:r w:rsidR="001D384E">
        <w:rPr>
          <w:rFonts w:ascii="Times New Roman" w:hAnsi="Times New Roman" w:cs="Times New Roman"/>
          <w:sz w:val="22"/>
          <w:szCs w:val="22"/>
        </w:rPr>
        <w:t xml:space="preserve">Susreta </w:t>
      </w:r>
      <w:r w:rsidR="00C961D6" w:rsidRPr="00C961D6">
        <w:rPr>
          <w:rFonts w:ascii="Times New Roman" w:hAnsi="Times New Roman" w:cs="Times New Roman"/>
          <w:sz w:val="22"/>
          <w:szCs w:val="22"/>
        </w:rPr>
        <w:t xml:space="preserve">uglavnom dolaze s fakulteta iz Hrvatske i susjednih zemalja. Pohvalno je što su najbrojniji sudionici ovoga Skupa </w:t>
      </w:r>
      <w:r w:rsidR="001D384E">
        <w:rPr>
          <w:rFonts w:ascii="Times New Roman" w:hAnsi="Times New Roman" w:cs="Times New Roman"/>
          <w:sz w:val="22"/>
          <w:szCs w:val="22"/>
        </w:rPr>
        <w:t xml:space="preserve">upravo </w:t>
      </w:r>
      <w:r w:rsidR="00C961D6" w:rsidRPr="00C961D6">
        <w:rPr>
          <w:rFonts w:ascii="Times New Roman" w:hAnsi="Times New Roman" w:cs="Times New Roman"/>
          <w:sz w:val="22"/>
          <w:szCs w:val="22"/>
        </w:rPr>
        <w:t xml:space="preserve">studenti, čije </w:t>
      </w:r>
      <w:proofErr w:type="spellStart"/>
      <w:r w:rsidR="00C961D6" w:rsidRPr="00C961D6">
        <w:rPr>
          <w:rFonts w:ascii="Times New Roman" w:hAnsi="Times New Roman" w:cs="Times New Roman"/>
          <w:sz w:val="22"/>
          <w:szCs w:val="22"/>
        </w:rPr>
        <w:t>sudje</w:t>
      </w:r>
      <w:proofErr w:type="spellEnd"/>
      <w:r w:rsidR="00C961D6" w:rsidRPr="00C961D6">
        <w:rPr>
          <w:rFonts w:ascii="Times New Roman" w:hAnsi="Times New Roman" w:cs="Times New Roman"/>
          <w:sz w:val="22"/>
          <w:szCs w:val="22"/>
        </w:rPr>
        <w:softHyphen/>
      </w:r>
      <w:proofErr w:type="spellStart"/>
      <w:r w:rsidR="00C961D6" w:rsidRPr="00C961D6">
        <w:rPr>
          <w:rFonts w:ascii="Times New Roman" w:hAnsi="Times New Roman" w:cs="Times New Roman"/>
          <w:sz w:val="22"/>
          <w:szCs w:val="22"/>
        </w:rPr>
        <w:t>lovanje</w:t>
      </w:r>
      <w:proofErr w:type="spellEnd"/>
      <w:r w:rsidR="00C961D6" w:rsidRPr="00C961D6">
        <w:rPr>
          <w:rFonts w:ascii="Times New Roman" w:hAnsi="Times New Roman" w:cs="Times New Roman"/>
          <w:sz w:val="22"/>
          <w:szCs w:val="22"/>
        </w:rPr>
        <w:t xml:space="preserve"> ukazuje na njihovo rano uključivanje u znanstveni rad.</w:t>
      </w:r>
    </w:p>
    <w:p w14:paraId="25BDC6DF" w14:textId="02162E97" w:rsidR="00E34D25" w:rsidRPr="00C961D6" w:rsidRDefault="00C961D6" w:rsidP="00C961D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961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FCAFAEA" w14:textId="573EEA57" w:rsidR="00A60925" w:rsidRPr="001D384E" w:rsidRDefault="001D384E" w:rsidP="00E34D25">
      <w:pPr>
        <w:pStyle w:val="Default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1D384E">
        <w:rPr>
          <w:rFonts w:ascii="Times New Roman" w:hAnsi="Times New Roman"/>
        </w:rPr>
        <w:t xml:space="preserve">Članovi Odjela sudjelovali su u </w:t>
      </w:r>
      <w:r w:rsidR="008869D9" w:rsidRPr="001D384E">
        <w:rPr>
          <w:rFonts w:ascii="Times New Roman" w:hAnsi="Times New Roman" w:cs="Times New Roman"/>
          <w:color w:val="auto"/>
          <w:sz w:val="22"/>
          <w:szCs w:val="22"/>
        </w:rPr>
        <w:t xml:space="preserve">organizaciji </w:t>
      </w:r>
      <w:r w:rsidR="00A60925" w:rsidRPr="001D384E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18. </w:t>
      </w:r>
      <w:proofErr w:type="spellStart"/>
      <w:r w:rsidR="00A60925" w:rsidRPr="001D384E">
        <w:rPr>
          <w:rFonts w:ascii="Times New Roman" w:hAnsi="Times New Roman" w:cs="Times New Roman"/>
          <w:b/>
          <w:i/>
          <w:color w:val="auto"/>
          <w:sz w:val="22"/>
          <w:szCs w:val="22"/>
        </w:rPr>
        <w:t>Ružičkinih</w:t>
      </w:r>
      <w:proofErr w:type="spellEnd"/>
      <w:r w:rsidR="00A60925" w:rsidRPr="001D384E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dana</w:t>
      </w:r>
      <w:r w:rsidR="00A60925" w:rsidRPr="001D384E">
        <w:rPr>
          <w:rFonts w:ascii="Times New Roman" w:hAnsi="Times New Roman" w:cs="Times New Roman"/>
          <w:color w:val="auto"/>
          <w:sz w:val="22"/>
          <w:szCs w:val="22"/>
        </w:rPr>
        <w:t xml:space="preserve"> koji </w:t>
      </w:r>
      <w:r w:rsidR="00EE3E74">
        <w:rPr>
          <w:rFonts w:ascii="Times New Roman" w:hAnsi="Times New Roman" w:cs="Times New Roman"/>
          <w:color w:val="auto"/>
          <w:sz w:val="22"/>
          <w:szCs w:val="22"/>
        </w:rPr>
        <w:t>su</w:t>
      </w:r>
      <w:r w:rsidR="00EE3E74" w:rsidRPr="001D38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60925" w:rsidRPr="001D384E">
        <w:rPr>
          <w:rFonts w:ascii="Times New Roman" w:hAnsi="Times New Roman" w:cs="Times New Roman"/>
          <w:color w:val="auto"/>
          <w:sz w:val="22"/>
          <w:szCs w:val="22"/>
        </w:rPr>
        <w:t>održa</w:t>
      </w:r>
      <w:r w:rsidR="009863A9" w:rsidRPr="001D384E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EE3E7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A60925" w:rsidRPr="001D384E">
        <w:rPr>
          <w:rFonts w:ascii="Times New Roman" w:hAnsi="Times New Roman" w:cs="Times New Roman"/>
          <w:color w:val="auto"/>
          <w:sz w:val="22"/>
          <w:szCs w:val="22"/>
        </w:rPr>
        <w:t xml:space="preserve"> 16.</w:t>
      </w:r>
      <w:r w:rsidR="00EE3E74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A60925" w:rsidRPr="001D384E">
        <w:rPr>
          <w:rFonts w:ascii="Times New Roman" w:hAnsi="Times New Roman" w:cs="Times New Roman"/>
          <w:color w:val="auto"/>
          <w:sz w:val="22"/>
          <w:szCs w:val="22"/>
        </w:rPr>
        <w:t>18. rujna 2020. u Vukovaru</w:t>
      </w:r>
      <w:r w:rsidR="008869D9" w:rsidRPr="001D384E">
        <w:rPr>
          <w:rFonts w:ascii="Times New Roman" w:hAnsi="Times New Roman" w:cs="Times New Roman"/>
          <w:color w:val="auto"/>
          <w:sz w:val="22"/>
          <w:szCs w:val="22"/>
        </w:rPr>
        <w:t xml:space="preserve">. Predsjednik znanstveno organizacijskog odbora </w:t>
      </w:r>
      <w:r w:rsidR="009863A9" w:rsidRPr="001D384E">
        <w:rPr>
          <w:rFonts w:ascii="Times New Roman" w:hAnsi="Times New Roman" w:cs="Times New Roman"/>
          <w:color w:val="auto"/>
          <w:sz w:val="22"/>
          <w:szCs w:val="22"/>
        </w:rPr>
        <w:t xml:space="preserve">bio </w:t>
      </w:r>
      <w:r w:rsidR="008869D9" w:rsidRPr="001D384E">
        <w:rPr>
          <w:rFonts w:ascii="Times New Roman" w:hAnsi="Times New Roman" w:cs="Times New Roman"/>
          <w:color w:val="auto"/>
          <w:sz w:val="22"/>
          <w:szCs w:val="22"/>
        </w:rPr>
        <w:t>je prof. dr. sc. A</w:t>
      </w:r>
      <w:r w:rsidR="00E34D25" w:rsidRPr="001D384E">
        <w:rPr>
          <w:rFonts w:ascii="Times New Roman" w:hAnsi="Times New Roman" w:cs="Times New Roman"/>
          <w:sz w:val="22"/>
          <w:szCs w:val="22"/>
        </w:rPr>
        <w:t xml:space="preserve">nte Jukić, član suradnik Odjela. Skup su organizirali Hrvatsko društvo kemijskih inženjera i tehnologa (HDKI), Prehrambeno-tehnološki fakultet Osijek (PTFOS) Sveučilišta Josipa </w:t>
      </w:r>
      <w:proofErr w:type="spellStart"/>
      <w:r w:rsidR="00E34D25" w:rsidRPr="001D384E">
        <w:rPr>
          <w:rFonts w:ascii="Times New Roman" w:hAnsi="Times New Roman" w:cs="Times New Roman"/>
          <w:sz w:val="22"/>
          <w:szCs w:val="22"/>
        </w:rPr>
        <w:t>Jurja</w:t>
      </w:r>
      <w:proofErr w:type="spellEnd"/>
      <w:r w:rsidR="00E34D25" w:rsidRPr="001D384E">
        <w:rPr>
          <w:rFonts w:ascii="Times New Roman" w:hAnsi="Times New Roman" w:cs="Times New Roman"/>
          <w:sz w:val="22"/>
          <w:szCs w:val="22"/>
        </w:rPr>
        <w:t xml:space="preserve"> Strossmayera u Osijeku, Europsko kemijsko društvo (</w:t>
      </w:r>
      <w:proofErr w:type="spellStart"/>
      <w:r w:rsidR="00E34D25" w:rsidRPr="001D384E">
        <w:rPr>
          <w:rFonts w:ascii="Times New Roman" w:hAnsi="Times New Roman" w:cs="Times New Roman"/>
          <w:sz w:val="22"/>
          <w:szCs w:val="22"/>
        </w:rPr>
        <w:t>EuChemS</w:t>
      </w:r>
      <w:proofErr w:type="spellEnd"/>
      <w:r w:rsidR="00E34D25" w:rsidRPr="001D384E">
        <w:rPr>
          <w:rFonts w:ascii="Times New Roman" w:hAnsi="Times New Roman" w:cs="Times New Roman"/>
          <w:sz w:val="22"/>
          <w:szCs w:val="22"/>
        </w:rPr>
        <w:t xml:space="preserve">) i Europska udruga za higijensko inženjerstvo i dizajn (EHEDG). Na Skupu je održano ukupno pet plenarnih, tri pozvana, deset sekcijskih i tri sponzorska predavanja te </w:t>
      </w:r>
      <w:r w:rsidR="00EE3E74">
        <w:rPr>
          <w:rFonts w:ascii="Times New Roman" w:hAnsi="Times New Roman" w:cs="Times New Roman"/>
          <w:sz w:val="22"/>
          <w:szCs w:val="22"/>
        </w:rPr>
        <w:t xml:space="preserve">su prikazana </w:t>
      </w:r>
      <w:r w:rsidR="00E34D25" w:rsidRPr="001D384E">
        <w:rPr>
          <w:rFonts w:ascii="Times New Roman" w:hAnsi="Times New Roman" w:cs="Times New Roman"/>
          <w:sz w:val="22"/>
          <w:szCs w:val="22"/>
        </w:rPr>
        <w:t xml:space="preserve">142 </w:t>
      </w:r>
      <w:proofErr w:type="spellStart"/>
      <w:r w:rsidR="00E34D25" w:rsidRPr="001D384E">
        <w:rPr>
          <w:rFonts w:ascii="Times New Roman" w:hAnsi="Times New Roman" w:cs="Times New Roman"/>
          <w:sz w:val="22"/>
          <w:szCs w:val="22"/>
        </w:rPr>
        <w:t>posterska</w:t>
      </w:r>
      <w:proofErr w:type="spellEnd"/>
      <w:r w:rsidR="00E34D25" w:rsidRPr="001D384E">
        <w:rPr>
          <w:rFonts w:ascii="Times New Roman" w:hAnsi="Times New Roman" w:cs="Times New Roman"/>
          <w:sz w:val="22"/>
          <w:szCs w:val="22"/>
        </w:rPr>
        <w:t xml:space="preserve"> priopćenja od 537 autora iz 12 država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E34D25" w:rsidRPr="001D384E">
        <w:rPr>
          <w:rFonts w:ascii="Times New Roman" w:hAnsi="Times New Roman" w:cs="Times New Roman"/>
          <w:sz w:val="22"/>
          <w:szCs w:val="22"/>
        </w:rPr>
        <w:t>Hrvatsk</w:t>
      </w:r>
      <w:r>
        <w:rPr>
          <w:rFonts w:ascii="Times New Roman" w:hAnsi="Times New Roman" w:cs="Times New Roman"/>
          <w:sz w:val="22"/>
          <w:szCs w:val="22"/>
        </w:rPr>
        <w:t>a, Slovenija, Bosna</w:t>
      </w:r>
      <w:r w:rsidR="00E34D25" w:rsidRPr="001D384E">
        <w:rPr>
          <w:rFonts w:ascii="Times New Roman" w:hAnsi="Times New Roman" w:cs="Times New Roman"/>
          <w:sz w:val="22"/>
          <w:szCs w:val="22"/>
        </w:rPr>
        <w:t xml:space="preserve"> i </w:t>
      </w:r>
      <w:r>
        <w:rPr>
          <w:rFonts w:ascii="Times New Roman" w:hAnsi="Times New Roman" w:cs="Times New Roman"/>
          <w:sz w:val="22"/>
          <w:szCs w:val="22"/>
        </w:rPr>
        <w:t>Hercegovina, Srbija, Češka, Mađarska, Italija, Njemačka, Francuska</w:t>
      </w:r>
      <w:r w:rsidR="00E34D25" w:rsidRPr="001D384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Portugal, SAD-a i Kina)</w:t>
      </w:r>
      <w:r w:rsidR="00E34D25" w:rsidRPr="001D384E">
        <w:rPr>
          <w:rFonts w:ascii="Times New Roman" w:hAnsi="Times New Roman" w:cs="Times New Roman"/>
          <w:sz w:val="22"/>
          <w:szCs w:val="22"/>
        </w:rPr>
        <w:t>.</w:t>
      </w:r>
    </w:p>
    <w:p w14:paraId="49F9782C" w14:textId="77777777" w:rsidR="00E34D25" w:rsidRDefault="00E34D25" w:rsidP="00E34D2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83E867D" w14:textId="23B0E91E" w:rsidR="009863A9" w:rsidRPr="00CF5977" w:rsidRDefault="001D384E" w:rsidP="008869D9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U tijeku su aktivnosti vezane uz organizaciju</w:t>
      </w:r>
      <w:r w:rsidR="009863A9" w:rsidRPr="00CF597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863A9" w:rsidRPr="00CF5977">
        <w:rPr>
          <w:rFonts w:ascii="Times New Roman" w:hAnsi="Times New Roman" w:cs="Times New Roman"/>
          <w:b/>
          <w:i/>
          <w:sz w:val="22"/>
          <w:szCs w:val="22"/>
          <w:shd w:val="clear" w:color="auto" w:fill="FFFFFF"/>
        </w:rPr>
        <w:t>27. hrvatskoga skupa kemičara i kemijskih inženjera s međunarodnim sudjelovanjem</w:t>
      </w:r>
      <w:r w:rsidR="009863A9" w:rsidRPr="00CF597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Skup </w:t>
      </w:r>
      <w:r w:rsidR="009863A9" w:rsidRPr="00CF5977">
        <w:rPr>
          <w:rFonts w:ascii="Times New Roman" w:hAnsi="Times New Roman" w:cs="Times New Roman"/>
          <w:sz w:val="22"/>
          <w:szCs w:val="22"/>
        </w:rPr>
        <w:t xml:space="preserve">se planira održati </w:t>
      </w:r>
      <w:r w:rsidR="006F5477" w:rsidRPr="00CF5977">
        <w:rPr>
          <w:rFonts w:ascii="Times New Roman" w:hAnsi="Times New Roman" w:cs="Times New Roman"/>
          <w:sz w:val="22"/>
          <w:szCs w:val="22"/>
        </w:rPr>
        <w:t xml:space="preserve">od 13. do 16. travnja 2021. godine u Velom Lošinju, </w:t>
      </w:r>
      <w:proofErr w:type="spellStart"/>
      <w:r w:rsidR="006F5477" w:rsidRPr="00CF5977">
        <w:rPr>
          <w:rFonts w:ascii="Times New Roman" w:hAnsi="Times New Roman" w:cs="Times New Roman"/>
          <w:sz w:val="22"/>
          <w:szCs w:val="22"/>
        </w:rPr>
        <w:t>Vitality</w:t>
      </w:r>
      <w:proofErr w:type="spellEnd"/>
      <w:r w:rsidR="006F5477" w:rsidRPr="00CF5977">
        <w:rPr>
          <w:rFonts w:ascii="Times New Roman" w:hAnsi="Times New Roman" w:cs="Times New Roman"/>
          <w:sz w:val="22"/>
          <w:szCs w:val="22"/>
        </w:rPr>
        <w:t xml:space="preserve"> Hotel Punta, u organizaciji Hrvatskog kemijskog društva i Hrvatskog društva kemijskih inženjera i tehnologa. </w:t>
      </w:r>
      <w:r w:rsidR="00CF5977">
        <w:rPr>
          <w:rFonts w:ascii="Times New Roman" w:hAnsi="Times New Roman" w:cs="Times New Roman"/>
          <w:sz w:val="22"/>
          <w:szCs w:val="22"/>
        </w:rPr>
        <w:t xml:space="preserve">Organizaciju Skupa podupiru brojni pokrovitelji, od kojih posebno treba istaknuti </w:t>
      </w:r>
      <w:r w:rsidR="006F5477" w:rsidRPr="00CF5977">
        <w:rPr>
          <w:rFonts w:ascii="Times New Roman" w:hAnsi="Times New Roman" w:cs="Times New Roman"/>
          <w:sz w:val="22"/>
          <w:szCs w:val="22"/>
        </w:rPr>
        <w:t>krovn</w:t>
      </w:r>
      <w:r w:rsidR="00CF5977">
        <w:rPr>
          <w:rFonts w:ascii="Times New Roman" w:hAnsi="Times New Roman" w:cs="Times New Roman"/>
          <w:sz w:val="22"/>
          <w:szCs w:val="22"/>
        </w:rPr>
        <w:t>e</w:t>
      </w:r>
      <w:r w:rsidR="006F5477" w:rsidRPr="00CF5977">
        <w:rPr>
          <w:rFonts w:ascii="Times New Roman" w:hAnsi="Times New Roman" w:cs="Times New Roman"/>
          <w:sz w:val="22"/>
          <w:szCs w:val="22"/>
        </w:rPr>
        <w:t xml:space="preserve"> i</w:t>
      </w:r>
      <w:r w:rsidR="00CF5977">
        <w:rPr>
          <w:rFonts w:ascii="Times New Roman" w:hAnsi="Times New Roman" w:cs="Times New Roman"/>
          <w:sz w:val="22"/>
          <w:szCs w:val="22"/>
        </w:rPr>
        <w:t>nženjerske institucije</w:t>
      </w:r>
      <w:r w:rsidR="006F5477" w:rsidRPr="00CF5977">
        <w:rPr>
          <w:rFonts w:ascii="Times New Roman" w:hAnsi="Times New Roman" w:cs="Times New Roman"/>
          <w:sz w:val="22"/>
          <w:szCs w:val="22"/>
        </w:rPr>
        <w:t xml:space="preserve"> u Republici Hrvatsk</w:t>
      </w:r>
      <w:r w:rsidR="00CF5977">
        <w:rPr>
          <w:rFonts w:ascii="Times New Roman" w:hAnsi="Times New Roman" w:cs="Times New Roman"/>
          <w:sz w:val="22"/>
          <w:szCs w:val="22"/>
        </w:rPr>
        <w:t xml:space="preserve">oj, uključujući </w:t>
      </w:r>
      <w:r w:rsidR="006F5477" w:rsidRPr="00CF5977">
        <w:rPr>
          <w:rFonts w:ascii="Times New Roman" w:hAnsi="Times New Roman" w:cs="Times New Roman"/>
          <w:sz w:val="22"/>
          <w:szCs w:val="22"/>
        </w:rPr>
        <w:t>Akademij</w:t>
      </w:r>
      <w:r w:rsidR="00CF5977">
        <w:rPr>
          <w:rFonts w:ascii="Times New Roman" w:hAnsi="Times New Roman" w:cs="Times New Roman"/>
          <w:sz w:val="22"/>
          <w:szCs w:val="22"/>
        </w:rPr>
        <w:t>u</w:t>
      </w:r>
      <w:r w:rsidR="006F5477" w:rsidRPr="00CF5977">
        <w:rPr>
          <w:rFonts w:ascii="Times New Roman" w:hAnsi="Times New Roman" w:cs="Times New Roman"/>
          <w:sz w:val="22"/>
          <w:szCs w:val="22"/>
        </w:rPr>
        <w:t xml:space="preserve"> tehničkih znanosti Hrvatske </w:t>
      </w:r>
      <w:r w:rsidR="001131DF">
        <w:rPr>
          <w:rFonts w:ascii="Times New Roman" w:hAnsi="Times New Roman" w:cs="Times New Roman"/>
          <w:sz w:val="22"/>
          <w:szCs w:val="22"/>
        </w:rPr>
        <w:t xml:space="preserve">(HATZ) </w:t>
      </w:r>
      <w:r w:rsidR="006F5477" w:rsidRPr="00CF5977">
        <w:rPr>
          <w:rFonts w:ascii="Times New Roman" w:hAnsi="Times New Roman" w:cs="Times New Roman"/>
          <w:sz w:val="22"/>
          <w:szCs w:val="22"/>
        </w:rPr>
        <w:t>i Hrvatski inženjerski savez</w:t>
      </w:r>
      <w:r w:rsidR="001131DF">
        <w:rPr>
          <w:rFonts w:ascii="Times New Roman" w:hAnsi="Times New Roman" w:cs="Times New Roman"/>
          <w:sz w:val="22"/>
          <w:szCs w:val="22"/>
        </w:rPr>
        <w:t xml:space="preserve"> (HIS)</w:t>
      </w:r>
      <w:r w:rsidR="006F5477" w:rsidRPr="00CF5977">
        <w:rPr>
          <w:rFonts w:ascii="Times New Roman" w:hAnsi="Times New Roman" w:cs="Times New Roman"/>
          <w:sz w:val="22"/>
          <w:szCs w:val="22"/>
        </w:rPr>
        <w:t>. Na Skupu se očekuje sudje</w:t>
      </w:r>
      <w:r w:rsidR="00CF5977" w:rsidRPr="00CF5977">
        <w:rPr>
          <w:rFonts w:ascii="Times New Roman" w:hAnsi="Times New Roman" w:cs="Times New Roman"/>
          <w:sz w:val="22"/>
          <w:szCs w:val="22"/>
        </w:rPr>
        <w:t xml:space="preserve">lovanje Sir J. </w:t>
      </w:r>
      <w:proofErr w:type="spellStart"/>
      <w:r w:rsidR="00CF5977" w:rsidRPr="00CF5977">
        <w:rPr>
          <w:rFonts w:ascii="Times New Roman" w:hAnsi="Times New Roman" w:cs="Times New Roman"/>
          <w:sz w:val="22"/>
          <w:szCs w:val="22"/>
        </w:rPr>
        <w:t>Fraser</w:t>
      </w:r>
      <w:r w:rsidR="00EE3E74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CF5977" w:rsidRPr="00CF59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F5977" w:rsidRPr="00CF5977">
        <w:rPr>
          <w:rFonts w:ascii="Times New Roman" w:hAnsi="Times New Roman" w:cs="Times New Roman"/>
          <w:sz w:val="22"/>
          <w:szCs w:val="22"/>
        </w:rPr>
        <w:t>Stoddarta</w:t>
      </w:r>
      <w:proofErr w:type="spellEnd"/>
      <w:r w:rsidR="006F5477" w:rsidRPr="00CF5977">
        <w:rPr>
          <w:rFonts w:ascii="Times New Roman" w:hAnsi="Times New Roman" w:cs="Times New Roman"/>
          <w:sz w:val="22"/>
          <w:szCs w:val="22"/>
        </w:rPr>
        <w:t xml:space="preserve">, dobitnika Nobelove nagrade za kemiju </w:t>
      </w:r>
      <w:r w:rsidR="00CF5977" w:rsidRPr="00CF5977">
        <w:rPr>
          <w:rFonts w:ascii="Times New Roman" w:hAnsi="Times New Roman" w:cs="Times New Roman"/>
          <w:sz w:val="22"/>
          <w:szCs w:val="22"/>
        </w:rPr>
        <w:t xml:space="preserve">(2016.), a </w:t>
      </w:r>
      <w:r w:rsidR="009863A9" w:rsidRPr="00CF5977">
        <w:rPr>
          <w:rFonts w:ascii="Times New Roman" w:hAnsi="Times New Roman" w:cs="Times New Roman"/>
          <w:sz w:val="22"/>
          <w:szCs w:val="22"/>
        </w:rPr>
        <w:t>plenarn</w:t>
      </w:r>
      <w:r w:rsidR="00CF5977">
        <w:rPr>
          <w:rFonts w:ascii="Times New Roman" w:hAnsi="Times New Roman" w:cs="Times New Roman"/>
          <w:sz w:val="22"/>
          <w:szCs w:val="22"/>
        </w:rPr>
        <w:t>a</w:t>
      </w:r>
      <w:r w:rsidR="009863A9" w:rsidRPr="00CF5977">
        <w:rPr>
          <w:rFonts w:ascii="Times New Roman" w:hAnsi="Times New Roman" w:cs="Times New Roman"/>
          <w:sz w:val="22"/>
          <w:szCs w:val="22"/>
        </w:rPr>
        <w:t xml:space="preserve"> predavanja </w:t>
      </w:r>
      <w:r w:rsidR="00CF5977">
        <w:rPr>
          <w:rFonts w:ascii="Times New Roman" w:hAnsi="Times New Roman" w:cs="Times New Roman"/>
          <w:sz w:val="22"/>
          <w:szCs w:val="22"/>
        </w:rPr>
        <w:t xml:space="preserve">iz područja kemijskog inženjerstva </w:t>
      </w:r>
      <w:r w:rsidR="009863A9" w:rsidRPr="00CF5977">
        <w:rPr>
          <w:rFonts w:ascii="Times New Roman" w:hAnsi="Times New Roman" w:cs="Times New Roman"/>
          <w:sz w:val="22"/>
          <w:szCs w:val="22"/>
        </w:rPr>
        <w:t xml:space="preserve">održat će </w:t>
      </w:r>
      <w:r w:rsidR="00CF5977" w:rsidRPr="00CF5977">
        <w:rPr>
          <w:rFonts w:ascii="Times New Roman" w:hAnsi="Times New Roman" w:cs="Times New Roman"/>
          <w:sz w:val="22"/>
          <w:szCs w:val="22"/>
        </w:rPr>
        <w:t xml:space="preserve">profesor David Bogle, </w:t>
      </w:r>
      <w:r w:rsidR="006F5477" w:rsidRPr="00CF5977">
        <w:rPr>
          <w:rFonts w:ascii="Times New Roman" w:hAnsi="Times New Roman" w:cs="Times New Roman"/>
          <w:sz w:val="22"/>
          <w:szCs w:val="22"/>
        </w:rPr>
        <w:t xml:space="preserve">znanstveni potpredsjednik </w:t>
      </w:r>
      <w:r w:rsidR="009863A9" w:rsidRPr="00CF5977">
        <w:rPr>
          <w:rFonts w:ascii="Times New Roman" w:hAnsi="Times New Roman" w:cs="Times New Roman"/>
          <w:sz w:val="22"/>
          <w:szCs w:val="22"/>
        </w:rPr>
        <w:t>Europske federacije za kemijsko inženjerstvo (EFCE)</w:t>
      </w:r>
      <w:r w:rsidR="00CF5977">
        <w:rPr>
          <w:rFonts w:ascii="Times New Roman" w:hAnsi="Times New Roman" w:cs="Times New Roman"/>
          <w:sz w:val="22"/>
          <w:szCs w:val="22"/>
        </w:rPr>
        <w:t xml:space="preserve"> te profesor Ante Jukić, član </w:t>
      </w:r>
      <w:r>
        <w:rPr>
          <w:rFonts w:ascii="Times New Roman" w:hAnsi="Times New Roman" w:cs="Times New Roman"/>
          <w:sz w:val="22"/>
          <w:szCs w:val="22"/>
        </w:rPr>
        <w:t xml:space="preserve">suradnik </w:t>
      </w:r>
      <w:r w:rsidR="00CF5977">
        <w:rPr>
          <w:rFonts w:ascii="Times New Roman" w:hAnsi="Times New Roman" w:cs="Times New Roman"/>
          <w:sz w:val="22"/>
          <w:szCs w:val="22"/>
        </w:rPr>
        <w:t>Odjela.</w:t>
      </w:r>
    </w:p>
    <w:p w14:paraId="1DD8FF17" w14:textId="77777777" w:rsidR="00CE1C59" w:rsidRDefault="00CE1C59" w:rsidP="00CE1C59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3A2C712" w14:textId="0B35BA9C" w:rsidR="00A60925" w:rsidRPr="00CE1C59" w:rsidRDefault="00A60925" w:rsidP="00CE1C59">
      <w:pPr>
        <w:pStyle w:val="ListParagraph"/>
        <w:numPr>
          <w:ilvl w:val="0"/>
          <w:numId w:val="10"/>
        </w:numPr>
        <w:spacing w:line="240" w:lineRule="auto"/>
        <w:ind w:left="567" w:hanging="567"/>
        <w:jc w:val="both"/>
        <w:rPr>
          <w:rFonts w:ascii="Times New Roman" w:hAnsi="Times New Roman"/>
          <w:b/>
          <w:bCs/>
          <w:i/>
          <w:lang w:val="en-GB"/>
        </w:rPr>
      </w:pPr>
      <w:r w:rsidRPr="00CE1C59">
        <w:rPr>
          <w:rFonts w:ascii="Times New Roman" w:hAnsi="Times New Roman"/>
          <w:b/>
          <w:i/>
        </w:rPr>
        <w:t>Sudjelovanje u aktivnostima vezanim uz popularizaciju znanosti</w:t>
      </w:r>
    </w:p>
    <w:p w14:paraId="56BBD1E8" w14:textId="114FD4BB" w:rsidR="00A60925" w:rsidRPr="00230533" w:rsidRDefault="00A60925" w:rsidP="0052478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EE3E74">
        <w:rPr>
          <w:rFonts w:ascii="Times New Roman" w:eastAsia="Times New Roman" w:hAnsi="Times New Roman"/>
        </w:rPr>
        <w:t xml:space="preserve">Velik broj članova Odjela sudjelovao je u pripremi </w:t>
      </w:r>
      <w:r w:rsidR="00524783" w:rsidRPr="00EE3E74">
        <w:rPr>
          <w:rFonts w:ascii="Times New Roman" w:eastAsia="Times New Roman" w:hAnsi="Times New Roman"/>
        </w:rPr>
        <w:t>materijala</w:t>
      </w:r>
      <w:r w:rsidRPr="00EE3E74">
        <w:rPr>
          <w:rFonts w:ascii="Times New Roman" w:eastAsia="Times New Roman" w:hAnsi="Times New Roman"/>
        </w:rPr>
        <w:t xml:space="preserve"> za </w:t>
      </w:r>
      <w:r w:rsidR="001D1364" w:rsidRPr="00230533">
        <w:rPr>
          <w:rFonts w:ascii="Times New Roman" w:hAnsi="Times New Roman"/>
        </w:rPr>
        <w:t>2. svezak Hrvatske tehničke enciklopedije koji uključuje priloge iz kemijske tehnologije</w:t>
      </w:r>
      <w:r w:rsidR="009863A9" w:rsidRPr="00230533">
        <w:rPr>
          <w:rFonts w:ascii="Times New Roman" w:hAnsi="Times New Roman"/>
        </w:rPr>
        <w:t xml:space="preserve">, </w:t>
      </w:r>
      <w:r w:rsidR="001D1364" w:rsidRPr="00230533">
        <w:rPr>
          <w:rFonts w:ascii="Times New Roman" w:hAnsi="Times New Roman"/>
        </w:rPr>
        <w:t>kemijskog inženjerstva</w:t>
      </w:r>
      <w:r w:rsidR="009863A9" w:rsidRPr="00230533">
        <w:rPr>
          <w:rFonts w:ascii="Times New Roman" w:hAnsi="Times New Roman"/>
        </w:rPr>
        <w:t xml:space="preserve"> i kemijske industrije</w:t>
      </w:r>
      <w:r w:rsidR="001D1364" w:rsidRPr="00230533">
        <w:rPr>
          <w:rFonts w:ascii="Times New Roman" w:hAnsi="Times New Roman"/>
        </w:rPr>
        <w:t>.</w:t>
      </w:r>
    </w:p>
    <w:p w14:paraId="4EB0056A" w14:textId="6D11F947" w:rsidR="001854C0" w:rsidRPr="00524783" w:rsidRDefault="00A60925" w:rsidP="0052478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524783">
        <w:rPr>
          <w:rFonts w:ascii="Times New Roman" w:hAnsi="Times New Roman"/>
          <w:bCs/>
        </w:rPr>
        <w:lastRenderedPageBreak/>
        <w:t xml:space="preserve">U organizaciji Odjela kemijskog inženjerstva </w:t>
      </w:r>
      <w:r w:rsidR="00524783">
        <w:rPr>
          <w:rFonts w:ascii="Times New Roman" w:hAnsi="Times New Roman"/>
          <w:bCs/>
        </w:rPr>
        <w:t>Akademije</w:t>
      </w:r>
      <w:r w:rsidRPr="00524783">
        <w:rPr>
          <w:rFonts w:ascii="Times New Roman" w:hAnsi="Times New Roman"/>
          <w:bCs/>
        </w:rPr>
        <w:t xml:space="preserve"> te u suradnji s Fakultetom kemijskog inženjerstva i tehnologije Sveučilišta u Zagrebu </w:t>
      </w:r>
      <w:r w:rsidR="00CF5977">
        <w:rPr>
          <w:rFonts w:ascii="Times New Roman" w:hAnsi="Times New Roman"/>
          <w:bCs/>
        </w:rPr>
        <w:t xml:space="preserve">su </w:t>
      </w:r>
      <w:r w:rsidR="00546AAA" w:rsidRPr="00524783">
        <w:rPr>
          <w:rFonts w:ascii="Times New Roman" w:hAnsi="Times New Roman"/>
          <w:bCs/>
        </w:rPr>
        <w:t xml:space="preserve">20. siječnja 2020. </w:t>
      </w:r>
      <w:r w:rsidRPr="00524783">
        <w:rPr>
          <w:rFonts w:ascii="Times New Roman" w:hAnsi="Times New Roman"/>
          <w:bCs/>
        </w:rPr>
        <w:t>održana dva predavanja: „</w:t>
      </w:r>
      <w:proofErr w:type="spellStart"/>
      <w:r w:rsidRPr="00524783">
        <w:rPr>
          <w:rFonts w:ascii="Times New Roman" w:hAnsi="Times New Roman"/>
          <w:bCs/>
          <w:i/>
        </w:rPr>
        <w:t>Plasmonic</w:t>
      </w:r>
      <w:proofErr w:type="spellEnd"/>
      <w:r w:rsidRPr="00524783">
        <w:rPr>
          <w:rFonts w:ascii="Times New Roman" w:hAnsi="Times New Roman"/>
          <w:bCs/>
          <w:i/>
        </w:rPr>
        <w:t xml:space="preserve"> </w:t>
      </w:r>
      <w:proofErr w:type="spellStart"/>
      <w:r w:rsidRPr="00524783">
        <w:rPr>
          <w:rFonts w:ascii="Times New Roman" w:hAnsi="Times New Roman"/>
          <w:bCs/>
          <w:i/>
        </w:rPr>
        <w:t>phenomena</w:t>
      </w:r>
      <w:proofErr w:type="spellEnd"/>
      <w:r w:rsidRPr="00524783">
        <w:rPr>
          <w:rFonts w:ascii="Times New Roman" w:hAnsi="Times New Roman"/>
          <w:bCs/>
          <w:i/>
        </w:rPr>
        <w:t xml:space="preserve"> and </w:t>
      </w:r>
      <w:proofErr w:type="spellStart"/>
      <w:r w:rsidRPr="00524783">
        <w:rPr>
          <w:rFonts w:ascii="Times New Roman" w:hAnsi="Times New Roman"/>
          <w:bCs/>
          <w:i/>
        </w:rPr>
        <w:t>photoelectorn</w:t>
      </w:r>
      <w:proofErr w:type="spellEnd"/>
      <w:r w:rsidRPr="00524783">
        <w:rPr>
          <w:rFonts w:ascii="Times New Roman" w:hAnsi="Times New Roman"/>
          <w:bCs/>
          <w:i/>
        </w:rPr>
        <w:t xml:space="preserve"> </w:t>
      </w:r>
      <w:proofErr w:type="spellStart"/>
      <w:r w:rsidRPr="00524783">
        <w:rPr>
          <w:rFonts w:ascii="Times New Roman" w:hAnsi="Times New Roman"/>
          <w:bCs/>
          <w:i/>
        </w:rPr>
        <w:t>generation</w:t>
      </w:r>
      <w:proofErr w:type="spellEnd"/>
      <w:r w:rsidRPr="00524783">
        <w:rPr>
          <w:rFonts w:ascii="Times New Roman" w:hAnsi="Times New Roman"/>
          <w:bCs/>
          <w:i/>
        </w:rPr>
        <w:t xml:space="preserve"> </w:t>
      </w:r>
      <w:proofErr w:type="spellStart"/>
      <w:r w:rsidRPr="00524783">
        <w:rPr>
          <w:rFonts w:ascii="Times New Roman" w:hAnsi="Times New Roman"/>
          <w:bCs/>
          <w:i/>
        </w:rPr>
        <w:t>in</w:t>
      </w:r>
      <w:proofErr w:type="spellEnd"/>
      <w:r w:rsidRPr="00524783">
        <w:rPr>
          <w:rFonts w:ascii="Times New Roman" w:hAnsi="Times New Roman"/>
          <w:bCs/>
          <w:i/>
        </w:rPr>
        <w:t xml:space="preserve"> </w:t>
      </w:r>
      <w:proofErr w:type="spellStart"/>
      <w:r w:rsidRPr="00524783">
        <w:rPr>
          <w:rFonts w:ascii="Times New Roman" w:hAnsi="Times New Roman"/>
          <w:bCs/>
          <w:i/>
        </w:rPr>
        <w:t>Au</w:t>
      </w:r>
      <w:proofErr w:type="spellEnd"/>
      <w:r w:rsidRPr="00524783">
        <w:rPr>
          <w:rFonts w:ascii="Times New Roman" w:hAnsi="Times New Roman"/>
          <w:bCs/>
          <w:i/>
        </w:rPr>
        <w:t>/TiO</w:t>
      </w:r>
      <w:r w:rsidRPr="00524783">
        <w:rPr>
          <w:rFonts w:ascii="Times New Roman" w:hAnsi="Times New Roman"/>
          <w:bCs/>
          <w:i/>
          <w:vertAlign w:val="subscript"/>
        </w:rPr>
        <w:t>2</w:t>
      </w:r>
      <w:r w:rsidRPr="00524783">
        <w:rPr>
          <w:rFonts w:ascii="Times New Roman" w:hAnsi="Times New Roman"/>
          <w:bCs/>
          <w:i/>
        </w:rPr>
        <w:t xml:space="preserve"> </w:t>
      </w:r>
      <w:proofErr w:type="spellStart"/>
      <w:r w:rsidRPr="00524783">
        <w:rPr>
          <w:rFonts w:ascii="Times New Roman" w:hAnsi="Times New Roman"/>
          <w:bCs/>
          <w:i/>
        </w:rPr>
        <w:t>nanorod</w:t>
      </w:r>
      <w:proofErr w:type="spellEnd"/>
      <w:r w:rsidRPr="00524783">
        <w:rPr>
          <w:rFonts w:ascii="Times New Roman" w:hAnsi="Times New Roman"/>
          <w:bCs/>
          <w:i/>
        </w:rPr>
        <w:t xml:space="preserve"> </w:t>
      </w:r>
      <w:proofErr w:type="spellStart"/>
      <w:r w:rsidRPr="00524783">
        <w:rPr>
          <w:rFonts w:ascii="Times New Roman" w:hAnsi="Times New Roman"/>
          <w:bCs/>
          <w:i/>
        </w:rPr>
        <w:t>arrays</w:t>
      </w:r>
      <w:proofErr w:type="spellEnd"/>
      <w:r w:rsidRPr="00524783">
        <w:rPr>
          <w:rFonts w:ascii="Times New Roman" w:hAnsi="Times New Roman"/>
          <w:bCs/>
          <w:i/>
        </w:rPr>
        <w:t xml:space="preserve"> for </w:t>
      </w:r>
      <w:proofErr w:type="spellStart"/>
      <w:r w:rsidRPr="00524783">
        <w:rPr>
          <w:rFonts w:ascii="Times New Roman" w:hAnsi="Times New Roman"/>
          <w:bCs/>
          <w:i/>
        </w:rPr>
        <w:t>visible</w:t>
      </w:r>
      <w:proofErr w:type="spellEnd"/>
      <w:r w:rsidRPr="00524783">
        <w:rPr>
          <w:rFonts w:ascii="Times New Roman" w:hAnsi="Times New Roman"/>
          <w:bCs/>
          <w:i/>
        </w:rPr>
        <w:t xml:space="preserve"> </w:t>
      </w:r>
      <w:proofErr w:type="spellStart"/>
      <w:r w:rsidRPr="00524783">
        <w:rPr>
          <w:rFonts w:ascii="Times New Roman" w:hAnsi="Times New Roman"/>
          <w:bCs/>
          <w:i/>
        </w:rPr>
        <w:t>light</w:t>
      </w:r>
      <w:proofErr w:type="spellEnd"/>
      <w:r w:rsidRPr="00524783">
        <w:rPr>
          <w:rFonts w:ascii="Times New Roman" w:hAnsi="Times New Roman"/>
          <w:bCs/>
          <w:i/>
        </w:rPr>
        <w:t xml:space="preserve"> </w:t>
      </w:r>
      <w:proofErr w:type="spellStart"/>
      <w:r w:rsidRPr="00524783">
        <w:rPr>
          <w:rFonts w:ascii="Times New Roman" w:hAnsi="Times New Roman"/>
          <w:bCs/>
          <w:i/>
        </w:rPr>
        <w:t>harvesting</w:t>
      </w:r>
      <w:proofErr w:type="spellEnd"/>
      <w:r w:rsidRPr="00524783">
        <w:rPr>
          <w:rFonts w:ascii="Times New Roman" w:hAnsi="Times New Roman"/>
          <w:bCs/>
        </w:rPr>
        <w:t xml:space="preserve">“ </w:t>
      </w:r>
      <w:r w:rsidR="00546AAA" w:rsidRPr="00524783">
        <w:rPr>
          <w:rFonts w:ascii="Times New Roman" w:hAnsi="Times New Roman"/>
          <w:bCs/>
        </w:rPr>
        <w:t>i „</w:t>
      </w:r>
      <w:proofErr w:type="spellStart"/>
      <w:r w:rsidR="00546AAA" w:rsidRPr="00524783">
        <w:rPr>
          <w:rFonts w:ascii="Times New Roman" w:hAnsi="Times New Roman"/>
          <w:bCs/>
          <w:i/>
        </w:rPr>
        <w:t>Formation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of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a </w:t>
      </w:r>
      <w:proofErr w:type="spellStart"/>
      <w:r w:rsidR="00546AAA" w:rsidRPr="00524783">
        <w:rPr>
          <w:rFonts w:ascii="Times New Roman" w:hAnsi="Times New Roman"/>
          <w:bCs/>
          <w:i/>
        </w:rPr>
        <w:t>junction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between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TiO</w:t>
      </w:r>
      <w:r w:rsidR="00546AAA" w:rsidRPr="00524783">
        <w:rPr>
          <w:rFonts w:ascii="Times New Roman" w:hAnsi="Times New Roman"/>
          <w:bCs/>
          <w:i/>
          <w:vertAlign w:val="subscript"/>
        </w:rPr>
        <w:t>2</w:t>
      </w:r>
      <w:r w:rsidR="00546AAA" w:rsidRPr="00524783">
        <w:rPr>
          <w:rFonts w:ascii="Times New Roman" w:hAnsi="Times New Roman"/>
          <w:bCs/>
          <w:i/>
        </w:rPr>
        <w:t xml:space="preserve"> and </w:t>
      </w:r>
      <w:r w:rsidR="00546AAA" w:rsidRPr="00524783">
        <w:rPr>
          <w:rFonts w:ascii="Symbol" w:hAnsi="Symbol"/>
          <w:bCs/>
          <w:i/>
        </w:rPr>
        <w:t></w:t>
      </w:r>
      <w:r w:rsidR="00546AAA" w:rsidRPr="00524783">
        <w:rPr>
          <w:rFonts w:ascii="Times New Roman" w:hAnsi="Times New Roman"/>
          <w:bCs/>
          <w:i/>
        </w:rPr>
        <w:t>-Bi</w:t>
      </w:r>
      <w:r w:rsidR="00546AAA" w:rsidRPr="00524783">
        <w:rPr>
          <w:rFonts w:ascii="Times New Roman" w:hAnsi="Times New Roman"/>
          <w:bCs/>
          <w:i/>
          <w:vertAlign w:val="subscript"/>
        </w:rPr>
        <w:t>2</w:t>
      </w:r>
      <w:r w:rsidR="00546AAA" w:rsidRPr="00524783">
        <w:rPr>
          <w:rFonts w:ascii="Times New Roman" w:hAnsi="Times New Roman"/>
          <w:bCs/>
          <w:i/>
        </w:rPr>
        <w:t>O</w:t>
      </w:r>
      <w:r w:rsidR="00546AAA" w:rsidRPr="00524783">
        <w:rPr>
          <w:rFonts w:ascii="Times New Roman" w:hAnsi="Times New Roman"/>
          <w:bCs/>
          <w:i/>
          <w:vertAlign w:val="subscript"/>
        </w:rPr>
        <w:t>3</w:t>
      </w:r>
      <w:r w:rsidR="00546AAA" w:rsidRPr="00524783">
        <w:rPr>
          <w:rFonts w:ascii="Times New Roman" w:hAnsi="Times New Roman"/>
          <w:bCs/>
          <w:i/>
        </w:rPr>
        <w:t xml:space="preserve"> to </w:t>
      </w:r>
      <w:proofErr w:type="spellStart"/>
      <w:r w:rsidR="00546AAA" w:rsidRPr="00524783">
        <w:rPr>
          <w:rFonts w:ascii="Times New Roman" w:hAnsi="Times New Roman"/>
          <w:bCs/>
          <w:i/>
        </w:rPr>
        <w:t>enable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efficient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visible</w:t>
      </w:r>
      <w:proofErr w:type="spellEnd"/>
      <w:r w:rsidR="00546AAA" w:rsidRPr="00524783">
        <w:rPr>
          <w:rFonts w:ascii="Times New Roman" w:hAnsi="Times New Roman"/>
          <w:bCs/>
          <w:i/>
        </w:rPr>
        <w:t>-</w:t>
      </w:r>
      <w:proofErr w:type="spellStart"/>
      <w:r w:rsidR="00546AAA" w:rsidRPr="00524783">
        <w:rPr>
          <w:rFonts w:ascii="Times New Roman" w:hAnsi="Times New Roman"/>
          <w:bCs/>
          <w:i/>
        </w:rPr>
        <w:t>light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harvesting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in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advanced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oxidation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</w:t>
      </w:r>
      <w:proofErr w:type="spellStart"/>
      <w:r w:rsidR="00546AAA" w:rsidRPr="00524783">
        <w:rPr>
          <w:rFonts w:ascii="Times New Roman" w:hAnsi="Times New Roman"/>
          <w:bCs/>
          <w:i/>
        </w:rPr>
        <w:t>processes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for </w:t>
      </w:r>
      <w:proofErr w:type="spellStart"/>
      <w:r w:rsidR="00546AAA" w:rsidRPr="00524783">
        <w:rPr>
          <w:rFonts w:ascii="Times New Roman" w:hAnsi="Times New Roman"/>
          <w:bCs/>
          <w:i/>
        </w:rPr>
        <w:t>waste</w:t>
      </w:r>
      <w:proofErr w:type="spellEnd"/>
      <w:r w:rsidR="00546AAA" w:rsidRPr="00524783">
        <w:rPr>
          <w:rFonts w:ascii="Times New Roman" w:hAnsi="Times New Roman"/>
          <w:bCs/>
          <w:i/>
        </w:rPr>
        <w:t xml:space="preserve"> water </w:t>
      </w:r>
      <w:proofErr w:type="spellStart"/>
      <w:r w:rsidR="00546AAA" w:rsidRPr="00524783">
        <w:rPr>
          <w:rFonts w:ascii="Times New Roman" w:hAnsi="Times New Roman"/>
          <w:bCs/>
          <w:i/>
        </w:rPr>
        <w:t>treatment</w:t>
      </w:r>
      <w:proofErr w:type="spellEnd"/>
      <w:r w:rsidR="00546AAA" w:rsidRPr="00524783">
        <w:rPr>
          <w:rFonts w:ascii="Times New Roman" w:hAnsi="Times New Roman"/>
          <w:bCs/>
        </w:rPr>
        <w:t xml:space="preserve">“. </w:t>
      </w:r>
      <w:r w:rsidR="00982103" w:rsidRPr="00524783">
        <w:rPr>
          <w:rFonts w:ascii="Times New Roman" w:hAnsi="Times New Roman"/>
          <w:bCs/>
        </w:rPr>
        <w:t xml:space="preserve">Predavanja su održali Albin Pintar i </w:t>
      </w:r>
      <w:proofErr w:type="spellStart"/>
      <w:r w:rsidR="00982103" w:rsidRPr="00524783">
        <w:rPr>
          <w:rFonts w:ascii="Times New Roman" w:hAnsi="Times New Roman"/>
          <w:bCs/>
        </w:rPr>
        <w:t>Gregor</w:t>
      </w:r>
      <w:proofErr w:type="spellEnd"/>
      <w:r w:rsidR="00982103" w:rsidRPr="00524783">
        <w:rPr>
          <w:rFonts w:ascii="Times New Roman" w:hAnsi="Times New Roman"/>
          <w:bCs/>
        </w:rPr>
        <w:t xml:space="preserve"> </w:t>
      </w:r>
      <w:proofErr w:type="spellStart"/>
      <w:r w:rsidR="00982103" w:rsidRPr="00524783">
        <w:rPr>
          <w:rFonts w:ascii="Times New Roman" w:hAnsi="Times New Roman"/>
          <w:bCs/>
        </w:rPr>
        <w:t>Žerjav</w:t>
      </w:r>
      <w:proofErr w:type="spellEnd"/>
      <w:r w:rsidR="00982103" w:rsidRPr="00524783">
        <w:rPr>
          <w:rFonts w:ascii="Times New Roman" w:hAnsi="Times New Roman"/>
          <w:bCs/>
        </w:rPr>
        <w:t xml:space="preserve"> s </w:t>
      </w:r>
      <w:r w:rsidR="00982103" w:rsidRPr="00524783">
        <w:rPr>
          <w:rFonts w:ascii="Times New Roman" w:hAnsi="Times New Roman"/>
        </w:rPr>
        <w:t>Nati</w:t>
      </w:r>
      <w:r w:rsidR="00CF5977">
        <w:rPr>
          <w:rFonts w:ascii="Times New Roman" w:hAnsi="Times New Roman"/>
        </w:rPr>
        <w:t xml:space="preserve">onal Institute </w:t>
      </w:r>
      <w:proofErr w:type="spellStart"/>
      <w:r w:rsidR="00CF5977">
        <w:rPr>
          <w:rFonts w:ascii="Times New Roman" w:hAnsi="Times New Roman"/>
        </w:rPr>
        <w:t>of</w:t>
      </w:r>
      <w:proofErr w:type="spellEnd"/>
      <w:r w:rsidR="00CF5977">
        <w:rPr>
          <w:rFonts w:ascii="Times New Roman" w:hAnsi="Times New Roman"/>
        </w:rPr>
        <w:t xml:space="preserve"> </w:t>
      </w:r>
      <w:proofErr w:type="spellStart"/>
      <w:r w:rsidR="00CF5977">
        <w:rPr>
          <w:rFonts w:ascii="Times New Roman" w:hAnsi="Times New Roman"/>
        </w:rPr>
        <w:t>Chemistry</w:t>
      </w:r>
      <w:proofErr w:type="spellEnd"/>
      <w:r w:rsidR="00CF5977">
        <w:rPr>
          <w:rFonts w:ascii="Times New Roman" w:hAnsi="Times New Roman"/>
        </w:rPr>
        <w:t xml:space="preserve"> iz</w:t>
      </w:r>
      <w:r w:rsidR="00982103" w:rsidRPr="00524783">
        <w:rPr>
          <w:rFonts w:ascii="Times New Roman" w:hAnsi="Times New Roman"/>
        </w:rPr>
        <w:t xml:space="preserve"> Ljubljan</w:t>
      </w:r>
      <w:r w:rsidR="00CF5977">
        <w:rPr>
          <w:rFonts w:ascii="Times New Roman" w:hAnsi="Times New Roman"/>
        </w:rPr>
        <w:t xml:space="preserve">e. </w:t>
      </w:r>
      <w:r w:rsidR="00546AAA" w:rsidRPr="00524783">
        <w:rPr>
          <w:rFonts w:ascii="Times New Roman" w:hAnsi="Times New Roman"/>
          <w:bCs/>
        </w:rPr>
        <w:t xml:space="preserve">Predavanje </w:t>
      </w:r>
      <w:r w:rsidR="00546AAA" w:rsidRPr="00524783">
        <w:rPr>
          <w:rFonts w:ascii="Times New Roman" w:eastAsia="Times New Roman" w:hAnsi="Times New Roman"/>
        </w:rPr>
        <w:t xml:space="preserve">prof. </w:t>
      </w:r>
      <w:proofErr w:type="spellStart"/>
      <w:r w:rsidR="00546AAA" w:rsidRPr="00524783">
        <w:rPr>
          <w:rFonts w:ascii="Times New Roman" w:eastAsia="Times New Roman" w:hAnsi="Times New Roman"/>
        </w:rPr>
        <w:t>Volkera</w:t>
      </w:r>
      <w:proofErr w:type="spellEnd"/>
      <w:r w:rsidR="00546AAA" w:rsidRPr="00524783">
        <w:rPr>
          <w:rFonts w:ascii="Times New Roman" w:eastAsia="Times New Roman" w:hAnsi="Times New Roman"/>
        </w:rPr>
        <w:t xml:space="preserve"> </w:t>
      </w:r>
      <w:proofErr w:type="spellStart"/>
      <w:r w:rsidR="00546AAA" w:rsidRPr="00524783">
        <w:rPr>
          <w:rFonts w:ascii="Times New Roman" w:eastAsia="Times New Roman" w:hAnsi="Times New Roman"/>
        </w:rPr>
        <w:t>Hessela</w:t>
      </w:r>
      <w:proofErr w:type="spellEnd"/>
      <w:r w:rsidR="00546AAA" w:rsidRPr="00524783">
        <w:rPr>
          <w:rFonts w:ascii="Times New Roman" w:eastAsia="Times New Roman" w:hAnsi="Times New Roman"/>
        </w:rPr>
        <w:t xml:space="preserve"> pod nazivom</w:t>
      </w:r>
      <w:r w:rsidR="00E53B22" w:rsidRPr="00524783">
        <w:rPr>
          <w:rFonts w:ascii="Times New Roman" w:eastAsia="Times New Roman" w:hAnsi="Times New Roman"/>
        </w:rPr>
        <w:t xml:space="preserve"> </w:t>
      </w:r>
      <w:r w:rsidR="00546AAA" w:rsidRPr="00524783">
        <w:rPr>
          <w:rFonts w:ascii="Times New Roman" w:eastAsia="Times New Roman" w:hAnsi="Times New Roman"/>
        </w:rPr>
        <w:t>“</w:t>
      </w:r>
      <w:proofErr w:type="spellStart"/>
      <w:r w:rsidR="00EE3E74" w:rsidRPr="00524783">
        <w:rPr>
          <w:rFonts w:ascii="Times New Roman" w:eastAsia="Times New Roman" w:hAnsi="Times New Roman"/>
          <w:i/>
        </w:rPr>
        <w:t>The</w:t>
      </w:r>
      <w:proofErr w:type="spellEnd"/>
      <w:r w:rsidR="00EE3E74">
        <w:rPr>
          <w:rFonts w:ascii="Times New Roman" w:eastAsia="Times New Roman" w:hAnsi="Times New Roman"/>
          <w:i/>
        </w:rPr>
        <w:t xml:space="preserve"> </w:t>
      </w:r>
      <w:proofErr w:type="spellStart"/>
      <w:r w:rsidR="00546AAA" w:rsidRPr="00524783">
        <w:rPr>
          <w:rFonts w:ascii="Times New Roman" w:eastAsia="Times New Roman" w:hAnsi="Times New Roman"/>
          <w:i/>
        </w:rPr>
        <w:t>Resource</w:t>
      </w:r>
      <w:proofErr w:type="spellEnd"/>
      <w:r w:rsidR="00546AAA" w:rsidRPr="00524783">
        <w:rPr>
          <w:rFonts w:ascii="Times New Roman" w:eastAsia="Times New Roman" w:hAnsi="Times New Roman"/>
          <w:i/>
        </w:rPr>
        <w:t xml:space="preserve"> </w:t>
      </w:r>
      <w:proofErr w:type="spellStart"/>
      <w:r w:rsidR="00546AAA" w:rsidRPr="00524783">
        <w:rPr>
          <w:rFonts w:ascii="Times New Roman" w:eastAsia="Times New Roman" w:hAnsi="Times New Roman"/>
          <w:i/>
        </w:rPr>
        <w:t>Gateway</w:t>
      </w:r>
      <w:proofErr w:type="spellEnd"/>
      <w:r w:rsidR="00546AAA" w:rsidRPr="00524783">
        <w:rPr>
          <w:rFonts w:ascii="Times New Roman" w:eastAsia="Times New Roman" w:hAnsi="Times New Roman"/>
          <w:i/>
        </w:rPr>
        <w:t xml:space="preserve">: </w:t>
      </w:r>
      <w:proofErr w:type="spellStart"/>
      <w:r w:rsidR="00546AAA" w:rsidRPr="00524783">
        <w:rPr>
          <w:rFonts w:ascii="Times New Roman" w:eastAsia="Times New Roman" w:hAnsi="Times New Roman"/>
          <w:i/>
        </w:rPr>
        <w:t>Microfluidics</w:t>
      </w:r>
      <w:proofErr w:type="spellEnd"/>
      <w:r w:rsidR="00546AAA" w:rsidRPr="00524783">
        <w:rPr>
          <w:rFonts w:ascii="Times New Roman" w:eastAsia="Times New Roman" w:hAnsi="Times New Roman"/>
          <w:i/>
        </w:rPr>
        <w:t xml:space="preserve"> and </w:t>
      </w:r>
      <w:proofErr w:type="spellStart"/>
      <w:r w:rsidR="00546AAA" w:rsidRPr="00524783">
        <w:rPr>
          <w:rFonts w:ascii="Times New Roman" w:eastAsia="Times New Roman" w:hAnsi="Times New Roman"/>
          <w:i/>
        </w:rPr>
        <w:t>Requirements</w:t>
      </w:r>
      <w:proofErr w:type="spellEnd"/>
      <w:r w:rsidR="00546AAA" w:rsidRPr="00524783">
        <w:rPr>
          <w:rFonts w:ascii="Times New Roman" w:eastAsia="Times New Roman" w:hAnsi="Times New Roman"/>
          <w:i/>
        </w:rPr>
        <w:t xml:space="preserve"> Engineering for </w:t>
      </w:r>
      <w:proofErr w:type="spellStart"/>
      <w:r w:rsidR="00EE3E74" w:rsidRPr="00524783">
        <w:rPr>
          <w:rFonts w:ascii="Times New Roman" w:eastAsia="Times New Roman" w:hAnsi="Times New Roman"/>
          <w:i/>
        </w:rPr>
        <w:t>Sustainable</w:t>
      </w:r>
      <w:proofErr w:type="spellEnd"/>
      <w:r w:rsidR="00EE3E74">
        <w:rPr>
          <w:rFonts w:ascii="Times New Roman" w:eastAsia="Times New Roman" w:hAnsi="Times New Roman"/>
          <w:i/>
        </w:rPr>
        <w:t xml:space="preserve"> </w:t>
      </w:r>
      <w:proofErr w:type="spellStart"/>
      <w:r w:rsidR="00546AAA" w:rsidRPr="00524783">
        <w:rPr>
          <w:rFonts w:ascii="Times New Roman" w:eastAsia="Times New Roman" w:hAnsi="Times New Roman"/>
          <w:i/>
        </w:rPr>
        <w:t>Space</w:t>
      </w:r>
      <w:proofErr w:type="spellEnd"/>
      <w:r w:rsidR="00546AAA" w:rsidRPr="00524783">
        <w:rPr>
          <w:rFonts w:ascii="Times New Roman" w:eastAsia="Times New Roman" w:hAnsi="Times New Roman"/>
          <w:i/>
        </w:rPr>
        <w:t xml:space="preserve"> Materials </w:t>
      </w:r>
      <w:proofErr w:type="spellStart"/>
      <w:r w:rsidR="00546AAA" w:rsidRPr="00524783">
        <w:rPr>
          <w:rFonts w:ascii="Times New Roman" w:eastAsia="Times New Roman" w:hAnsi="Times New Roman"/>
          <w:i/>
        </w:rPr>
        <w:t>Processing</w:t>
      </w:r>
      <w:proofErr w:type="spellEnd"/>
      <w:r w:rsidR="00546AAA" w:rsidRPr="00524783">
        <w:rPr>
          <w:rFonts w:ascii="Times New Roman" w:eastAsia="Times New Roman" w:hAnsi="Times New Roman"/>
          <w:i/>
        </w:rPr>
        <w:t xml:space="preserve"> Systems</w:t>
      </w:r>
      <w:r w:rsidR="00546AAA" w:rsidRPr="00524783">
        <w:rPr>
          <w:rFonts w:ascii="Times New Roman" w:eastAsia="Times New Roman" w:hAnsi="Times New Roman"/>
        </w:rPr>
        <w:t xml:space="preserve">“ koje je prema </w:t>
      </w:r>
      <w:r w:rsidR="00CF5977">
        <w:rPr>
          <w:rFonts w:ascii="Times New Roman" w:eastAsia="Times New Roman" w:hAnsi="Times New Roman"/>
        </w:rPr>
        <w:t xml:space="preserve">ranijem </w:t>
      </w:r>
      <w:r w:rsidR="00546AAA" w:rsidRPr="00524783">
        <w:rPr>
          <w:rFonts w:ascii="Times New Roman" w:eastAsia="Times New Roman" w:hAnsi="Times New Roman"/>
        </w:rPr>
        <w:t xml:space="preserve">planu trebalo biti održano 3. lipnja 2020. otkazano je zbog </w:t>
      </w:r>
      <w:r w:rsidR="00B769B8" w:rsidRPr="00524783">
        <w:rPr>
          <w:rFonts w:ascii="Times New Roman" w:hAnsi="Times New Roman"/>
          <w:shd w:val="clear" w:color="auto" w:fill="FFFFFF"/>
        </w:rPr>
        <w:t xml:space="preserve">situacije povezane s </w:t>
      </w:r>
      <w:proofErr w:type="spellStart"/>
      <w:r w:rsidR="00B769B8" w:rsidRPr="00524783">
        <w:rPr>
          <w:rFonts w:ascii="Times New Roman" w:hAnsi="Times New Roman"/>
          <w:shd w:val="clear" w:color="auto" w:fill="FFFFFF"/>
        </w:rPr>
        <w:t>koronavirusom</w:t>
      </w:r>
      <w:proofErr w:type="spellEnd"/>
      <w:r w:rsidR="00546AAA" w:rsidRPr="00524783">
        <w:rPr>
          <w:rFonts w:ascii="Times New Roman" w:eastAsia="Times New Roman" w:hAnsi="Times New Roman"/>
        </w:rPr>
        <w:t>.</w:t>
      </w:r>
    </w:p>
    <w:p w14:paraId="79E60841" w14:textId="527420C3" w:rsidR="001854C0" w:rsidRPr="001131DF" w:rsidRDefault="001854C0" w:rsidP="0052478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524783">
        <w:rPr>
          <w:rFonts w:ascii="Times New Roman" w:eastAsia="Times New Roman" w:hAnsi="Times New Roman"/>
        </w:rPr>
        <w:t xml:space="preserve">4. veljače 2020. na Fakultetu kemijskog inženjerstva i tehnologije Sveučilišta u Zagrebu održano je predstavljanje </w:t>
      </w:r>
      <w:r w:rsidR="001131DF">
        <w:rPr>
          <w:rFonts w:ascii="Times New Roman" w:eastAsia="Times New Roman" w:hAnsi="Times New Roman"/>
        </w:rPr>
        <w:t xml:space="preserve">sveučilišnog udžbenika </w:t>
      </w:r>
      <w:r w:rsidRPr="00524783">
        <w:rPr>
          <w:rFonts w:ascii="Times New Roman" w:eastAsia="Times New Roman" w:hAnsi="Times New Roman"/>
        </w:rPr>
        <w:t>„</w:t>
      </w:r>
      <w:r w:rsidRPr="00524783">
        <w:rPr>
          <w:rFonts w:ascii="Times New Roman" w:eastAsia="Times New Roman" w:hAnsi="Times New Roman"/>
          <w:i/>
        </w:rPr>
        <w:t>Modeliranje u kemijskom inženjerstvu</w:t>
      </w:r>
      <w:r w:rsidRPr="00524783">
        <w:rPr>
          <w:rFonts w:ascii="Times New Roman" w:eastAsia="Times New Roman" w:hAnsi="Times New Roman"/>
        </w:rPr>
        <w:t xml:space="preserve">“, čiji su autori prof. </w:t>
      </w:r>
      <w:proofErr w:type="spellStart"/>
      <w:r w:rsidRPr="00524783">
        <w:rPr>
          <w:rFonts w:ascii="Times New Roman" w:eastAsia="Times New Roman" w:hAnsi="Times New Roman"/>
        </w:rPr>
        <w:t>emer</w:t>
      </w:r>
      <w:proofErr w:type="spellEnd"/>
      <w:r w:rsidRPr="00524783">
        <w:rPr>
          <w:rFonts w:ascii="Times New Roman" w:eastAsia="Times New Roman" w:hAnsi="Times New Roman"/>
        </w:rPr>
        <w:t>. Zoran Gomzi i umirovljeni prof. dr</w:t>
      </w:r>
      <w:r w:rsidR="001131DF">
        <w:rPr>
          <w:rFonts w:ascii="Times New Roman" w:eastAsia="Times New Roman" w:hAnsi="Times New Roman"/>
        </w:rPr>
        <w:t>.</w:t>
      </w:r>
      <w:r w:rsidR="00EE3E74">
        <w:rPr>
          <w:rFonts w:ascii="Times New Roman" w:eastAsia="Times New Roman" w:hAnsi="Times New Roman"/>
        </w:rPr>
        <w:t xml:space="preserve"> </w:t>
      </w:r>
      <w:r w:rsidRPr="00524783">
        <w:rPr>
          <w:rFonts w:ascii="Times New Roman" w:eastAsia="Times New Roman" w:hAnsi="Times New Roman"/>
        </w:rPr>
        <w:t xml:space="preserve">sc. Želimir Kurtanjek, </w:t>
      </w:r>
      <w:r w:rsidR="00EE3E74" w:rsidRPr="00524783">
        <w:rPr>
          <w:rFonts w:ascii="Times New Roman" w:eastAsia="Times New Roman" w:hAnsi="Times New Roman"/>
        </w:rPr>
        <w:t>oboj</w:t>
      </w:r>
      <w:r w:rsidR="00EE3E74">
        <w:rPr>
          <w:rFonts w:ascii="Times New Roman" w:eastAsia="Times New Roman" w:hAnsi="Times New Roman"/>
        </w:rPr>
        <w:t>ica</w:t>
      </w:r>
      <w:r w:rsidR="00EE3E74" w:rsidRPr="00524783">
        <w:rPr>
          <w:rFonts w:ascii="Times New Roman" w:eastAsia="Times New Roman" w:hAnsi="Times New Roman"/>
        </w:rPr>
        <w:t xml:space="preserve"> </w:t>
      </w:r>
      <w:r w:rsidRPr="00524783">
        <w:rPr>
          <w:rFonts w:ascii="Times New Roman" w:eastAsia="Times New Roman" w:hAnsi="Times New Roman"/>
        </w:rPr>
        <w:t xml:space="preserve">u statusu </w:t>
      </w:r>
      <w:proofErr w:type="spellStart"/>
      <w:r w:rsidRPr="00524783">
        <w:rPr>
          <w:rFonts w:ascii="Times New Roman" w:eastAsia="Times New Roman" w:hAnsi="Times New Roman"/>
        </w:rPr>
        <w:t>emeritusa</w:t>
      </w:r>
      <w:proofErr w:type="spellEnd"/>
      <w:r w:rsidRPr="00524783">
        <w:rPr>
          <w:rFonts w:ascii="Times New Roman" w:eastAsia="Times New Roman" w:hAnsi="Times New Roman"/>
        </w:rPr>
        <w:t xml:space="preserve"> u </w:t>
      </w:r>
      <w:r w:rsidR="001131DF">
        <w:rPr>
          <w:rFonts w:ascii="Times New Roman" w:eastAsia="Times New Roman" w:hAnsi="Times New Roman"/>
        </w:rPr>
        <w:t>Odjelu</w:t>
      </w:r>
      <w:r w:rsidRPr="00524783">
        <w:rPr>
          <w:rFonts w:ascii="Times New Roman" w:eastAsia="Times New Roman" w:hAnsi="Times New Roman"/>
        </w:rPr>
        <w:t xml:space="preserve"> kemijskog inženjerstva HATZ-a. Prilog o promociji objavljen je u časopisu „Kemija u industriji</w:t>
      </w:r>
      <w:r w:rsidR="00EE3E74" w:rsidRPr="00524783">
        <w:rPr>
          <w:rFonts w:ascii="Times New Roman" w:eastAsia="Times New Roman" w:hAnsi="Times New Roman"/>
        </w:rPr>
        <w:t>“</w:t>
      </w:r>
      <w:r w:rsidRPr="00524783">
        <w:rPr>
          <w:rFonts w:ascii="Times New Roman" w:eastAsia="Times New Roman" w:hAnsi="Times New Roman"/>
        </w:rPr>
        <w:t xml:space="preserve"> (V. Tomašić, N. Bolf, </w:t>
      </w:r>
      <w:r w:rsidRPr="00524783">
        <w:rPr>
          <w:rFonts w:ascii="Times New Roman" w:hAnsi="Times New Roman"/>
        </w:rPr>
        <w:t xml:space="preserve">Promocija sveučilišnog udžbenika </w:t>
      </w:r>
      <w:r w:rsidR="00EE3E74" w:rsidRPr="00524783">
        <w:rPr>
          <w:rFonts w:ascii="Times New Roman" w:eastAsia="Times New Roman" w:hAnsi="Times New Roman"/>
        </w:rPr>
        <w:t>„</w:t>
      </w:r>
      <w:r w:rsidRPr="00524783">
        <w:rPr>
          <w:rFonts w:ascii="Times New Roman" w:hAnsi="Times New Roman"/>
        </w:rPr>
        <w:t>Modeliranje u kemijskom inženjerstvu” na FKIT-u</w:t>
      </w:r>
      <w:r w:rsidR="0000359E" w:rsidRPr="00524783">
        <w:rPr>
          <w:rFonts w:ascii="Times New Roman" w:hAnsi="Times New Roman"/>
        </w:rPr>
        <w:t>,</w:t>
      </w:r>
      <w:r w:rsidRPr="00524783">
        <w:rPr>
          <w:rFonts w:ascii="Times New Roman" w:hAnsi="Times New Roman"/>
        </w:rPr>
        <w:t xml:space="preserve"> </w:t>
      </w:r>
      <w:r w:rsidRPr="00524783">
        <w:rPr>
          <w:rFonts w:ascii="Times New Roman" w:hAnsi="Times New Roman"/>
          <w:color w:val="000000"/>
          <w:lang w:eastAsia="hr-HR"/>
        </w:rPr>
        <w:t>Kem. Ind. 69 (3-4) (2020) 214–215</w:t>
      </w:r>
      <w:r w:rsidRPr="00524783">
        <w:rPr>
          <w:rFonts w:ascii="Times New Roman" w:hAnsi="Times New Roman"/>
        </w:rPr>
        <w:t>.).</w:t>
      </w:r>
    </w:p>
    <w:p w14:paraId="5C8F6C17" w14:textId="4C19B7EC" w:rsidR="001131DF" w:rsidRPr="00524783" w:rsidRDefault="001131DF" w:rsidP="0052478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 tijeku su završne aktivnosti vezane uz </w:t>
      </w:r>
      <w:proofErr w:type="spellStart"/>
      <w:r w:rsidR="00EE3E74">
        <w:rPr>
          <w:rFonts w:ascii="Times New Roman" w:hAnsi="Times New Roman"/>
          <w:bCs/>
          <w:lang w:val="en-GB"/>
        </w:rPr>
        <w:t>izdavanje</w:t>
      </w:r>
      <w:proofErr w:type="spellEnd"/>
      <w:r w:rsidR="00EE3E74" w:rsidRPr="0076309C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76309C">
        <w:rPr>
          <w:rFonts w:ascii="Times New Roman" w:hAnsi="Times New Roman"/>
          <w:bCs/>
          <w:lang w:val="en-GB"/>
        </w:rPr>
        <w:t>sveučilišnog</w:t>
      </w:r>
      <w:proofErr w:type="spellEnd"/>
      <w:r w:rsidRPr="0076309C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76309C">
        <w:rPr>
          <w:rFonts w:ascii="Times New Roman" w:hAnsi="Times New Roman"/>
          <w:bCs/>
          <w:lang w:val="en-GB"/>
        </w:rPr>
        <w:t>udžbenika</w:t>
      </w:r>
      <w:proofErr w:type="spellEnd"/>
      <w:r w:rsidRPr="0076309C">
        <w:rPr>
          <w:rFonts w:ascii="Times New Roman" w:hAnsi="Times New Roman"/>
          <w:bCs/>
          <w:lang w:val="en-GB"/>
        </w:rPr>
        <w:t xml:space="preserve"> </w:t>
      </w:r>
      <w:r w:rsidRPr="0076309C">
        <w:rPr>
          <w:rFonts w:ascii="Times New Roman" w:hAnsi="Times New Roman"/>
          <w:bCs/>
          <w:i/>
          <w:lang w:val="en-GB"/>
        </w:rPr>
        <w:t>“</w:t>
      </w:r>
      <w:proofErr w:type="spellStart"/>
      <w:r w:rsidRPr="0076309C">
        <w:rPr>
          <w:rFonts w:ascii="Times New Roman" w:hAnsi="Times New Roman"/>
          <w:bCs/>
          <w:i/>
          <w:lang w:val="en-GB"/>
        </w:rPr>
        <w:t>Rendgenska</w:t>
      </w:r>
      <w:proofErr w:type="spellEnd"/>
      <w:r w:rsidRPr="0076309C">
        <w:rPr>
          <w:rFonts w:ascii="Times New Roman" w:hAnsi="Times New Roman"/>
          <w:bCs/>
          <w:i/>
          <w:lang w:val="en-GB"/>
        </w:rPr>
        <w:t xml:space="preserve"> </w:t>
      </w:r>
      <w:proofErr w:type="spellStart"/>
      <w:r w:rsidRPr="0076309C">
        <w:rPr>
          <w:rFonts w:ascii="Times New Roman" w:hAnsi="Times New Roman"/>
          <w:bCs/>
          <w:i/>
          <w:lang w:val="en-GB"/>
        </w:rPr>
        <w:t>difrakcija</w:t>
      </w:r>
      <w:proofErr w:type="spellEnd"/>
      <w:r w:rsidRPr="0076309C">
        <w:rPr>
          <w:rFonts w:ascii="Times New Roman" w:hAnsi="Times New Roman"/>
          <w:bCs/>
          <w:i/>
          <w:lang w:val="en-GB"/>
        </w:rPr>
        <w:t xml:space="preserve"> </w:t>
      </w:r>
      <w:proofErr w:type="spellStart"/>
      <w:r w:rsidRPr="0076309C">
        <w:rPr>
          <w:rFonts w:ascii="Times New Roman" w:hAnsi="Times New Roman"/>
          <w:bCs/>
          <w:i/>
          <w:lang w:val="en-GB"/>
        </w:rPr>
        <w:t>na</w:t>
      </w:r>
      <w:proofErr w:type="spellEnd"/>
      <w:r w:rsidRPr="0076309C">
        <w:rPr>
          <w:rFonts w:ascii="Times New Roman" w:hAnsi="Times New Roman"/>
          <w:bCs/>
          <w:i/>
          <w:lang w:val="en-GB"/>
        </w:rPr>
        <w:t xml:space="preserve"> </w:t>
      </w:r>
      <w:proofErr w:type="spellStart"/>
      <w:r w:rsidRPr="0076309C">
        <w:rPr>
          <w:rFonts w:ascii="Times New Roman" w:hAnsi="Times New Roman"/>
          <w:bCs/>
          <w:i/>
          <w:lang w:val="en-GB"/>
        </w:rPr>
        <w:t>prahu</w:t>
      </w:r>
      <w:proofErr w:type="spellEnd"/>
      <w:r w:rsidRPr="0076309C">
        <w:rPr>
          <w:rFonts w:ascii="Times New Roman" w:hAnsi="Times New Roman"/>
          <w:bCs/>
          <w:i/>
          <w:lang w:val="en-GB"/>
        </w:rPr>
        <w:t>”</w:t>
      </w:r>
      <w:r w:rsidRPr="0076309C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76309C">
        <w:rPr>
          <w:rFonts w:ascii="Times New Roman" w:hAnsi="Times New Roman"/>
          <w:bCs/>
          <w:lang w:val="en-GB"/>
        </w:rPr>
        <w:t>čiji</w:t>
      </w:r>
      <w:proofErr w:type="spellEnd"/>
      <w:r w:rsidRPr="0076309C">
        <w:rPr>
          <w:rFonts w:ascii="Times New Roman" w:hAnsi="Times New Roman"/>
          <w:bCs/>
          <w:lang w:val="en-GB"/>
        </w:rPr>
        <w:t xml:space="preserve"> je </w:t>
      </w:r>
      <w:proofErr w:type="spellStart"/>
      <w:r w:rsidRPr="0076309C">
        <w:rPr>
          <w:rFonts w:ascii="Times New Roman" w:hAnsi="Times New Roman"/>
          <w:bCs/>
          <w:lang w:val="en-GB"/>
        </w:rPr>
        <w:t>autor</w:t>
      </w:r>
      <w:proofErr w:type="spellEnd"/>
      <w:r w:rsidRPr="0076309C">
        <w:rPr>
          <w:rFonts w:ascii="Times New Roman" w:hAnsi="Times New Roman"/>
          <w:bCs/>
          <w:lang w:val="en-GB"/>
        </w:rPr>
        <w:t xml:space="preserve"> prof. dr. sc. Stanislav Kurajica, </w:t>
      </w:r>
      <w:proofErr w:type="spellStart"/>
      <w:r w:rsidRPr="0076309C">
        <w:rPr>
          <w:rFonts w:ascii="Times New Roman" w:hAnsi="Times New Roman"/>
          <w:bCs/>
          <w:lang w:val="en-GB"/>
        </w:rPr>
        <w:t>član</w:t>
      </w:r>
      <w:proofErr w:type="spellEnd"/>
      <w:r w:rsidRPr="0076309C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76309C">
        <w:rPr>
          <w:rFonts w:ascii="Times New Roman" w:hAnsi="Times New Roman"/>
          <w:bCs/>
          <w:lang w:val="en-GB"/>
        </w:rPr>
        <w:t>suradnik</w:t>
      </w:r>
      <w:proofErr w:type="spellEnd"/>
      <w:r w:rsidRPr="0076309C">
        <w:rPr>
          <w:rFonts w:ascii="Times New Roman" w:hAnsi="Times New Roman"/>
          <w:bCs/>
          <w:lang w:val="en-GB"/>
        </w:rPr>
        <w:t xml:space="preserve"> </w:t>
      </w:r>
      <w:proofErr w:type="spellStart"/>
      <w:r w:rsidRPr="0076309C">
        <w:rPr>
          <w:rFonts w:ascii="Times New Roman" w:hAnsi="Times New Roman"/>
          <w:bCs/>
          <w:lang w:val="en-GB"/>
        </w:rPr>
        <w:t>Odjela</w:t>
      </w:r>
      <w:proofErr w:type="spellEnd"/>
      <w:r w:rsidRPr="0076309C">
        <w:rPr>
          <w:rFonts w:ascii="Times New Roman" w:hAnsi="Times New Roman"/>
          <w:bCs/>
          <w:lang w:val="en-GB"/>
        </w:rPr>
        <w:t>.</w:t>
      </w:r>
    </w:p>
    <w:p w14:paraId="770B6860" w14:textId="11B1C5D5" w:rsidR="001854C0" w:rsidRPr="00524783" w:rsidRDefault="0000359E" w:rsidP="0052478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524783">
        <w:rPr>
          <w:rFonts w:ascii="Times New Roman" w:hAnsi="Times New Roman"/>
        </w:rPr>
        <w:t>P</w:t>
      </w:r>
      <w:r w:rsidR="001854C0" w:rsidRPr="00524783">
        <w:rPr>
          <w:rFonts w:ascii="Times New Roman" w:hAnsi="Times New Roman"/>
        </w:rPr>
        <w:t xml:space="preserve">redstavnici Odjela sudjelovali su na Danu inženjera Republike Hrvatske održanom 2. ožujka 2020. u Zagrebu. Prilog o tome objavljen je u </w:t>
      </w:r>
      <w:r w:rsidR="001854C0" w:rsidRPr="00524783">
        <w:rPr>
          <w:rFonts w:ascii="Times New Roman" w:eastAsia="Times New Roman" w:hAnsi="Times New Roman"/>
        </w:rPr>
        <w:t>časopisu „Kemija u industriji</w:t>
      </w:r>
      <w:r w:rsidR="00EE3E74" w:rsidRPr="00524783">
        <w:rPr>
          <w:rFonts w:ascii="Times New Roman" w:eastAsia="Times New Roman" w:hAnsi="Times New Roman"/>
        </w:rPr>
        <w:t>“</w:t>
      </w:r>
      <w:r w:rsidR="001854C0" w:rsidRPr="00524783">
        <w:rPr>
          <w:rFonts w:ascii="Times New Roman" w:eastAsia="Times New Roman" w:hAnsi="Times New Roman"/>
        </w:rPr>
        <w:t xml:space="preserve"> (V. Tomašić,</w:t>
      </w:r>
      <w:r w:rsidRPr="00524783">
        <w:rPr>
          <w:rFonts w:ascii="Times New Roman" w:eastAsia="Times New Roman" w:hAnsi="Times New Roman"/>
        </w:rPr>
        <w:t xml:space="preserve"> Dan inženjera Republike Hrvatske, </w:t>
      </w:r>
      <w:r w:rsidRPr="00524783">
        <w:rPr>
          <w:rFonts w:ascii="Times New Roman" w:hAnsi="Times New Roman"/>
          <w:color w:val="000000"/>
          <w:lang w:eastAsia="hr-HR"/>
        </w:rPr>
        <w:t>Kem. Ind. 69 (3-4) (2020) 206–213</w:t>
      </w:r>
      <w:r w:rsidRPr="00524783">
        <w:rPr>
          <w:rFonts w:ascii="Times New Roman" w:hAnsi="Times New Roman"/>
        </w:rPr>
        <w:t>.)</w:t>
      </w:r>
      <w:r w:rsidR="000224F9" w:rsidRPr="00524783">
        <w:rPr>
          <w:rFonts w:ascii="Times New Roman" w:hAnsi="Times New Roman"/>
        </w:rPr>
        <w:t>.</w:t>
      </w:r>
    </w:p>
    <w:p w14:paraId="7B3281A2" w14:textId="77777777" w:rsidR="00A60925" w:rsidRPr="00CE1C59" w:rsidRDefault="00A60925" w:rsidP="001D136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color w:val="000000"/>
        </w:rPr>
      </w:pPr>
    </w:p>
    <w:p w14:paraId="5BA41571" w14:textId="77777777" w:rsidR="00A60925" w:rsidRPr="00CE1C59" w:rsidRDefault="00A60925" w:rsidP="00E53B22">
      <w:pPr>
        <w:pStyle w:val="ListParagraph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color w:val="000000"/>
        </w:rPr>
      </w:pPr>
      <w:r w:rsidRPr="00CE1C59">
        <w:rPr>
          <w:rFonts w:ascii="Times New Roman" w:hAnsi="Times New Roman"/>
          <w:b/>
          <w:i/>
          <w:color w:val="000000"/>
        </w:rPr>
        <w:t>Ostale aktivnosti</w:t>
      </w:r>
    </w:p>
    <w:p w14:paraId="1E9D8F7F" w14:textId="6BFF41D6" w:rsidR="00A60925" w:rsidRPr="00524783" w:rsidRDefault="0000359E" w:rsidP="0052478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524783">
        <w:rPr>
          <w:rFonts w:ascii="Times New Roman" w:hAnsi="Times New Roman"/>
        </w:rPr>
        <w:t>Predstavnici Odjela koji su članovi Znanstvenog vijeća za tehnološki razvoj Hrvatske akademije znanosti i umjetnosti (HAZU) sudjelovali su na Skupštini tog</w:t>
      </w:r>
      <w:r w:rsidR="00524783" w:rsidRPr="00524783">
        <w:rPr>
          <w:rFonts w:ascii="Times New Roman" w:hAnsi="Times New Roman"/>
        </w:rPr>
        <w:t>a</w:t>
      </w:r>
      <w:r w:rsidRPr="00524783">
        <w:rPr>
          <w:rFonts w:ascii="Times New Roman" w:hAnsi="Times New Roman"/>
        </w:rPr>
        <w:t xml:space="preserve"> Vijeća održanoj 3. veljače 2020.</w:t>
      </w:r>
    </w:p>
    <w:p w14:paraId="29E870D1" w14:textId="1C98738B" w:rsidR="00982103" w:rsidRPr="00524783" w:rsidRDefault="0000359E" w:rsidP="0052478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524783">
        <w:rPr>
          <w:rFonts w:ascii="Times New Roman" w:hAnsi="Times New Roman"/>
        </w:rPr>
        <w:t xml:space="preserve">Odjel je nominirao doc. dr. sc. </w:t>
      </w:r>
      <w:proofErr w:type="spellStart"/>
      <w:r w:rsidRPr="00524783">
        <w:rPr>
          <w:rFonts w:ascii="Times New Roman" w:hAnsi="Times New Roman"/>
        </w:rPr>
        <w:t>Fabi</w:t>
      </w:r>
      <w:r w:rsidR="00EE3E74">
        <w:rPr>
          <w:rFonts w:ascii="Times New Roman" w:hAnsi="Times New Roman"/>
        </w:rPr>
        <w:t>j</w:t>
      </w:r>
      <w:r w:rsidRPr="00524783">
        <w:rPr>
          <w:rFonts w:ascii="Times New Roman" w:hAnsi="Times New Roman"/>
        </w:rPr>
        <w:t>a</w:t>
      </w:r>
      <w:proofErr w:type="spellEnd"/>
      <w:r w:rsidRPr="00524783">
        <w:rPr>
          <w:rFonts w:ascii="Times New Roman" w:hAnsi="Times New Roman"/>
        </w:rPr>
        <w:t xml:space="preserve"> </w:t>
      </w:r>
      <w:proofErr w:type="spellStart"/>
      <w:r w:rsidRPr="00524783">
        <w:rPr>
          <w:rFonts w:ascii="Times New Roman" w:hAnsi="Times New Roman"/>
        </w:rPr>
        <w:t>Faragunu</w:t>
      </w:r>
      <w:proofErr w:type="spellEnd"/>
      <w:r w:rsidRPr="00524783">
        <w:rPr>
          <w:rFonts w:ascii="Times New Roman" w:hAnsi="Times New Roman"/>
        </w:rPr>
        <w:t xml:space="preserve"> za Nagradu Vera </w:t>
      </w:r>
      <w:proofErr w:type="spellStart"/>
      <w:r w:rsidRPr="00524783">
        <w:rPr>
          <w:rFonts w:ascii="Times New Roman" w:hAnsi="Times New Roman"/>
        </w:rPr>
        <w:t>Johanides</w:t>
      </w:r>
      <w:proofErr w:type="spellEnd"/>
      <w:r w:rsidRPr="00524783">
        <w:rPr>
          <w:rFonts w:ascii="Times New Roman" w:hAnsi="Times New Roman"/>
        </w:rPr>
        <w:t xml:space="preserve"> Akademije tehničk</w:t>
      </w:r>
      <w:r w:rsidR="00982103" w:rsidRPr="00524783">
        <w:rPr>
          <w:rFonts w:ascii="Times New Roman" w:hAnsi="Times New Roman"/>
        </w:rPr>
        <w:t xml:space="preserve">ih znanosti Hrvatske koja </w:t>
      </w:r>
      <w:r w:rsidR="009863A9">
        <w:rPr>
          <w:rFonts w:ascii="Times New Roman" w:hAnsi="Times New Roman"/>
        </w:rPr>
        <w:t>m</w:t>
      </w:r>
      <w:r w:rsidR="00982103" w:rsidRPr="00524783">
        <w:rPr>
          <w:rFonts w:ascii="Times New Roman" w:hAnsi="Times New Roman"/>
        </w:rPr>
        <w:t xml:space="preserve">u </w:t>
      </w:r>
      <w:r w:rsidR="009863A9">
        <w:rPr>
          <w:rFonts w:ascii="Times New Roman" w:hAnsi="Times New Roman"/>
        </w:rPr>
        <w:t xml:space="preserve">je </w:t>
      </w:r>
      <w:r w:rsidR="00982103" w:rsidRPr="00524783">
        <w:rPr>
          <w:rFonts w:ascii="Times New Roman" w:hAnsi="Times New Roman"/>
        </w:rPr>
        <w:t>i dodijeljena temeljem ostvaren</w:t>
      </w:r>
      <w:r w:rsidR="009863A9">
        <w:rPr>
          <w:rFonts w:ascii="Times New Roman" w:hAnsi="Times New Roman"/>
        </w:rPr>
        <w:t xml:space="preserve">ih </w:t>
      </w:r>
      <w:r w:rsidR="00982103" w:rsidRPr="00524783">
        <w:rPr>
          <w:rFonts w:ascii="Times New Roman" w:hAnsi="Times New Roman"/>
        </w:rPr>
        <w:t>bodova.</w:t>
      </w:r>
    </w:p>
    <w:p w14:paraId="1AA45DEC" w14:textId="4178D04C" w:rsidR="00982103" w:rsidRPr="00524783" w:rsidRDefault="001131DF" w:rsidP="0052478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</w:rPr>
        <w:t xml:space="preserve">Pokrenut je </w:t>
      </w:r>
      <w:r w:rsidR="00EE3E74">
        <w:rPr>
          <w:rFonts w:ascii="Times New Roman" w:hAnsi="Times New Roman"/>
        </w:rPr>
        <w:t xml:space="preserve">i uspješno dovršen </w:t>
      </w:r>
      <w:r w:rsidR="00982103" w:rsidRPr="00524783">
        <w:rPr>
          <w:rFonts w:ascii="Times New Roman" w:hAnsi="Times New Roman"/>
        </w:rPr>
        <w:t>postupak za unapređenje u redovitog člana Akademije u Odjelu kemijskog in</w:t>
      </w:r>
      <w:r w:rsidR="009F4FCF" w:rsidRPr="00524783">
        <w:rPr>
          <w:rFonts w:ascii="Times New Roman" w:hAnsi="Times New Roman"/>
        </w:rPr>
        <w:t xml:space="preserve">ženjerstva za </w:t>
      </w:r>
      <w:r w:rsidR="00982103" w:rsidRPr="00524783">
        <w:rPr>
          <w:rFonts w:ascii="Times New Roman" w:hAnsi="Times New Roman"/>
        </w:rPr>
        <w:t xml:space="preserve">prof. dr. sc. </w:t>
      </w:r>
      <w:r w:rsidR="009F4FCF" w:rsidRPr="00524783">
        <w:rPr>
          <w:rFonts w:ascii="Times New Roman" w:hAnsi="Times New Roman"/>
        </w:rPr>
        <w:t>Marka</w:t>
      </w:r>
      <w:r w:rsidR="00982103" w:rsidRPr="00524783">
        <w:rPr>
          <w:rFonts w:ascii="Times New Roman" w:hAnsi="Times New Roman"/>
        </w:rPr>
        <w:t xml:space="preserve"> Rogošić</w:t>
      </w:r>
      <w:r w:rsidR="009F4FCF" w:rsidRPr="00524783">
        <w:rPr>
          <w:rFonts w:ascii="Times New Roman" w:hAnsi="Times New Roman"/>
        </w:rPr>
        <w:t>a.</w:t>
      </w:r>
    </w:p>
    <w:p w14:paraId="74C98B7D" w14:textId="77777777" w:rsidR="001D1364" w:rsidRPr="00524783" w:rsidRDefault="001D1364" w:rsidP="0052478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524783">
        <w:rPr>
          <w:rFonts w:ascii="Times New Roman" w:hAnsi="Times New Roman"/>
          <w:bCs/>
        </w:rPr>
        <w:t xml:space="preserve">Članovi Odjela kontinuirano pridonose promociji znanosti i inženjerskih struka sudjelovanjem na znanstvenim i stručnim skupovima, publiciranjem znanstvenih i stručnih radova te ostalim aktivnostima koje se provode u okviru znanstvenih i stručnih projekata, što je vidljivo na sučelju </w:t>
      </w:r>
      <w:r w:rsidRPr="00524783">
        <w:rPr>
          <w:rFonts w:ascii="Times New Roman" w:hAnsi="Times New Roman"/>
        </w:rPr>
        <w:t>Hrvatske znanstvene bibliografije CROSBI (http://bib.irb.hr/)</w:t>
      </w:r>
      <w:r w:rsidRPr="00524783">
        <w:rPr>
          <w:rFonts w:ascii="Times New Roman" w:hAnsi="Times New Roman"/>
          <w:bCs/>
        </w:rPr>
        <w:t>.</w:t>
      </w:r>
    </w:p>
    <w:p w14:paraId="6C9C4C1E" w14:textId="77777777" w:rsidR="000224F9" w:rsidRPr="00CE1C59" w:rsidRDefault="000224F9" w:rsidP="001D1364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b/>
          <w:lang w:val="pl-PL"/>
        </w:rPr>
      </w:pPr>
    </w:p>
    <w:p w14:paraId="3ACC36A7" w14:textId="77777777" w:rsidR="00A60925" w:rsidRPr="00CE1C59" w:rsidRDefault="00A60925" w:rsidP="001D1364">
      <w:pPr>
        <w:pStyle w:val="Heading1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CE1C59">
        <w:rPr>
          <w:b w:val="0"/>
          <w:sz w:val="22"/>
          <w:szCs w:val="22"/>
        </w:rPr>
        <w:t>Tajnica Odjela kemijskog inženjerstva</w:t>
      </w:r>
    </w:p>
    <w:p w14:paraId="47597ECE" w14:textId="77777777" w:rsidR="00A60925" w:rsidRPr="00CE1C59" w:rsidRDefault="00A60925" w:rsidP="001D1364">
      <w:pPr>
        <w:pStyle w:val="Heading1"/>
        <w:spacing w:before="0" w:beforeAutospacing="0" w:after="0" w:afterAutospacing="0"/>
        <w:jc w:val="both"/>
        <w:rPr>
          <w:sz w:val="22"/>
          <w:szCs w:val="22"/>
        </w:rPr>
      </w:pPr>
      <w:r w:rsidRPr="00CE1C59">
        <w:rPr>
          <w:b w:val="0"/>
          <w:i/>
          <w:sz w:val="22"/>
          <w:szCs w:val="22"/>
        </w:rPr>
        <w:t>Prof. dr. sc. Vesna Tomašić</w:t>
      </w:r>
    </w:p>
    <w:p w14:paraId="51DF6370" w14:textId="77777777" w:rsidR="00A60925" w:rsidRPr="00CE1C59" w:rsidRDefault="00A60925" w:rsidP="0048429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795C672" w14:textId="77777777" w:rsidR="00DE1DE9" w:rsidRPr="00CE1C59" w:rsidRDefault="00DE1DE9" w:rsidP="00484293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DE1DE9" w:rsidRPr="00CE1C59" w:rsidSect="00024A3D"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Light">
    <w:altName w:val="Myriad Pr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DINPro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A64"/>
    <w:multiLevelType w:val="hybridMultilevel"/>
    <w:tmpl w:val="B8E47B00"/>
    <w:lvl w:ilvl="0" w:tplc="3F9E0BC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E684A"/>
    <w:multiLevelType w:val="hybridMultilevel"/>
    <w:tmpl w:val="43244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02B13"/>
    <w:multiLevelType w:val="hybridMultilevel"/>
    <w:tmpl w:val="3C8080E2"/>
    <w:lvl w:ilvl="0" w:tplc="E452DB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26810"/>
    <w:multiLevelType w:val="hybridMultilevel"/>
    <w:tmpl w:val="F9F0F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B360B"/>
    <w:multiLevelType w:val="hybridMultilevel"/>
    <w:tmpl w:val="02BAD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6B9C"/>
    <w:multiLevelType w:val="hybridMultilevel"/>
    <w:tmpl w:val="A9E41EC6"/>
    <w:lvl w:ilvl="0" w:tplc="3F9E0BC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4690F"/>
    <w:multiLevelType w:val="multilevel"/>
    <w:tmpl w:val="44F27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B30BD8"/>
    <w:multiLevelType w:val="hybridMultilevel"/>
    <w:tmpl w:val="7D90994A"/>
    <w:lvl w:ilvl="0" w:tplc="3F9E0BCE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B9065A"/>
    <w:multiLevelType w:val="hybridMultilevel"/>
    <w:tmpl w:val="2BC800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44898"/>
    <w:multiLevelType w:val="hybridMultilevel"/>
    <w:tmpl w:val="8BAE136A"/>
    <w:lvl w:ilvl="0" w:tplc="3F9E0BC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337FA"/>
    <w:multiLevelType w:val="multilevel"/>
    <w:tmpl w:val="7CBA8A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1">
    <w:nsid w:val="2BB04D3F"/>
    <w:multiLevelType w:val="hybridMultilevel"/>
    <w:tmpl w:val="0B0ABC1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5271B9"/>
    <w:multiLevelType w:val="hybridMultilevel"/>
    <w:tmpl w:val="36AE1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74EA1"/>
    <w:multiLevelType w:val="hybridMultilevel"/>
    <w:tmpl w:val="64B4E0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968B1"/>
    <w:multiLevelType w:val="hybridMultilevel"/>
    <w:tmpl w:val="FF842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12865"/>
    <w:multiLevelType w:val="hybridMultilevel"/>
    <w:tmpl w:val="C60C55D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B25E2F"/>
    <w:multiLevelType w:val="hybridMultilevel"/>
    <w:tmpl w:val="AF328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E5311"/>
    <w:multiLevelType w:val="hybridMultilevel"/>
    <w:tmpl w:val="09601EA0"/>
    <w:lvl w:ilvl="0" w:tplc="3F9E0BC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12ADF"/>
    <w:multiLevelType w:val="hybridMultilevel"/>
    <w:tmpl w:val="1DE2A6B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0785B"/>
    <w:multiLevelType w:val="hybridMultilevel"/>
    <w:tmpl w:val="4BB4CE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2FA541F"/>
    <w:multiLevelType w:val="hybridMultilevel"/>
    <w:tmpl w:val="1E86481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3E2DC9"/>
    <w:multiLevelType w:val="multilevel"/>
    <w:tmpl w:val="9078C3C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6B5F752C"/>
    <w:multiLevelType w:val="hybridMultilevel"/>
    <w:tmpl w:val="A280B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6303A"/>
    <w:multiLevelType w:val="hybridMultilevel"/>
    <w:tmpl w:val="8BD87D9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0"/>
  </w:num>
  <w:num w:numId="5">
    <w:abstractNumId w:val="17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20"/>
  </w:num>
  <w:num w:numId="11">
    <w:abstractNumId w:val="16"/>
  </w:num>
  <w:num w:numId="12">
    <w:abstractNumId w:val="8"/>
  </w:num>
  <w:num w:numId="13">
    <w:abstractNumId w:val="23"/>
  </w:num>
  <w:num w:numId="14">
    <w:abstractNumId w:val="1"/>
  </w:num>
  <w:num w:numId="15">
    <w:abstractNumId w:val="14"/>
  </w:num>
  <w:num w:numId="16">
    <w:abstractNumId w:val="3"/>
  </w:num>
  <w:num w:numId="17">
    <w:abstractNumId w:val="21"/>
  </w:num>
  <w:num w:numId="18">
    <w:abstractNumId w:val="2"/>
  </w:num>
  <w:num w:numId="19">
    <w:abstractNumId w:val="13"/>
  </w:num>
  <w:num w:numId="20">
    <w:abstractNumId w:val="18"/>
  </w:num>
  <w:num w:numId="21">
    <w:abstractNumId w:val="22"/>
  </w:num>
  <w:num w:numId="22">
    <w:abstractNumId w:val="12"/>
  </w:num>
  <w:num w:numId="23">
    <w:abstractNumId w:val="15"/>
  </w:num>
  <w:num w:numId="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Zelić">
    <w15:presenceInfo w15:providerId="AD" w15:userId="S::bzelic@fkit.hr::d1cc982d-07da-47ab-8e03-0bb00bfb2a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53"/>
    <w:rsid w:val="0000152C"/>
    <w:rsid w:val="0000359E"/>
    <w:rsid w:val="000224F9"/>
    <w:rsid w:val="00024A3D"/>
    <w:rsid w:val="00032DEE"/>
    <w:rsid w:val="00036422"/>
    <w:rsid w:val="00041155"/>
    <w:rsid w:val="001131DF"/>
    <w:rsid w:val="00127633"/>
    <w:rsid w:val="00143C51"/>
    <w:rsid w:val="00152DBC"/>
    <w:rsid w:val="001769D1"/>
    <w:rsid w:val="001854C0"/>
    <w:rsid w:val="00196C73"/>
    <w:rsid w:val="001A6564"/>
    <w:rsid w:val="001A6A2A"/>
    <w:rsid w:val="001C3B99"/>
    <w:rsid w:val="001C6EE4"/>
    <w:rsid w:val="001D1364"/>
    <w:rsid w:val="001D199C"/>
    <w:rsid w:val="001D24D1"/>
    <w:rsid w:val="001D384E"/>
    <w:rsid w:val="001F3737"/>
    <w:rsid w:val="00205CEE"/>
    <w:rsid w:val="00230533"/>
    <w:rsid w:val="002D536C"/>
    <w:rsid w:val="003161E4"/>
    <w:rsid w:val="00397443"/>
    <w:rsid w:val="003B35F3"/>
    <w:rsid w:val="00401A6A"/>
    <w:rsid w:val="00426B23"/>
    <w:rsid w:val="00434F3E"/>
    <w:rsid w:val="004373C4"/>
    <w:rsid w:val="00460D2E"/>
    <w:rsid w:val="00465858"/>
    <w:rsid w:val="00474658"/>
    <w:rsid w:val="00484293"/>
    <w:rsid w:val="004A75B5"/>
    <w:rsid w:val="004B0CEA"/>
    <w:rsid w:val="00500456"/>
    <w:rsid w:val="00504CF4"/>
    <w:rsid w:val="0051225B"/>
    <w:rsid w:val="005154AF"/>
    <w:rsid w:val="00524783"/>
    <w:rsid w:val="005247DB"/>
    <w:rsid w:val="00546AAA"/>
    <w:rsid w:val="005B1A4D"/>
    <w:rsid w:val="005D2553"/>
    <w:rsid w:val="00603822"/>
    <w:rsid w:val="0060611D"/>
    <w:rsid w:val="00626162"/>
    <w:rsid w:val="00656724"/>
    <w:rsid w:val="006567E8"/>
    <w:rsid w:val="006E61DB"/>
    <w:rsid w:val="006F5477"/>
    <w:rsid w:val="00706C76"/>
    <w:rsid w:val="00722EEC"/>
    <w:rsid w:val="0076309C"/>
    <w:rsid w:val="00773B46"/>
    <w:rsid w:val="0079629A"/>
    <w:rsid w:val="007B3439"/>
    <w:rsid w:val="007E3099"/>
    <w:rsid w:val="0080451F"/>
    <w:rsid w:val="0085610F"/>
    <w:rsid w:val="008727F1"/>
    <w:rsid w:val="00880D1C"/>
    <w:rsid w:val="008869D9"/>
    <w:rsid w:val="008E2007"/>
    <w:rsid w:val="008F60BD"/>
    <w:rsid w:val="0092343C"/>
    <w:rsid w:val="00931EFC"/>
    <w:rsid w:val="00982103"/>
    <w:rsid w:val="009863A9"/>
    <w:rsid w:val="00996EB9"/>
    <w:rsid w:val="009A5FBA"/>
    <w:rsid w:val="009E1D4F"/>
    <w:rsid w:val="009F4FCF"/>
    <w:rsid w:val="00A5604E"/>
    <w:rsid w:val="00A60925"/>
    <w:rsid w:val="00A66104"/>
    <w:rsid w:val="00A677D9"/>
    <w:rsid w:val="00A96639"/>
    <w:rsid w:val="00AA2FE8"/>
    <w:rsid w:val="00AB0F11"/>
    <w:rsid w:val="00AB252D"/>
    <w:rsid w:val="00AF46A2"/>
    <w:rsid w:val="00B25591"/>
    <w:rsid w:val="00B41B6E"/>
    <w:rsid w:val="00B67A87"/>
    <w:rsid w:val="00B769B8"/>
    <w:rsid w:val="00C8004F"/>
    <w:rsid w:val="00C83265"/>
    <w:rsid w:val="00C866F7"/>
    <w:rsid w:val="00C961D6"/>
    <w:rsid w:val="00C96FDD"/>
    <w:rsid w:val="00CE1C59"/>
    <w:rsid w:val="00CE3DD8"/>
    <w:rsid w:val="00CF0844"/>
    <w:rsid w:val="00CF5977"/>
    <w:rsid w:val="00CF5A8C"/>
    <w:rsid w:val="00D466F6"/>
    <w:rsid w:val="00D65C90"/>
    <w:rsid w:val="00D76E85"/>
    <w:rsid w:val="00DC19B0"/>
    <w:rsid w:val="00DE1DE9"/>
    <w:rsid w:val="00E01B53"/>
    <w:rsid w:val="00E261B4"/>
    <w:rsid w:val="00E34D25"/>
    <w:rsid w:val="00E53B22"/>
    <w:rsid w:val="00EC0BC9"/>
    <w:rsid w:val="00EE3E74"/>
    <w:rsid w:val="00F03354"/>
    <w:rsid w:val="00F75056"/>
    <w:rsid w:val="00FB44EB"/>
    <w:rsid w:val="00FD022F"/>
    <w:rsid w:val="00F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FB4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E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26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F5A8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560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560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61B4"/>
    <w:rPr>
      <w:rFonts w:ascii="Times New Roman" w:hAnsi="Times New Roman" w:cs="Times New Roman"/>
      <w:b/>
      <w:bCs/>
      <w:kern w:val="36"/>
      <w:sz w:val="48"/>
      <w:szCs w:val="48"/>
      <w:lang w:eastAsia="hr-HR" w:bidi="ta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5604E"/>
    <w:rPr>
      <w:rFonts w:ascii="Cambria" w:hAnsi="Cambria" w:cs="Times New Roman"/>
      <w:color w:val="243F6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604E"/>
    <w:rPr>
      <w:rFonts w:ascii="Cambria" w:hAnsi="Cambria" w:cs="Times New Roman"/>
      <w:i/>
      <w:iCs/>
      <w:color w:val="243F60"/>
      <w:lang w:eastAsia="en-US"/>
    </w:rPr>
  </w:style>
  <w:style w:type="paragraph" w:styleId="ListParagraph">
    <w:name w:val="List Paragraph"/>
    <w:basedOn w:val="Normal"/>
    <w:uiPriority w:val="34"/>
    <w:qFormat/>
    <w:rsid w:val="00722EE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73B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2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xt-center">
    <w:name w:val="text-center"/>
    <w:basedOn w:val="Normal"/>
    <w:uiPriority w:val="99"/>
    <w:rsid w:val="00A560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FF2D8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2">
    <w:name w:val="A2"/>
    <w:uiPriority w:val="99"/>
    <w:rsid w:val="00FF2D84"/>
    <w:rPr>
      <w:color w:val="000000"/>
      <w:sz w:val="19"/>
    </w:rPr>
  </w:style>
  <w:style w:type="character" w:customStyle="1" w:styleId="A5">
    <w:name w:val="A5"/>
    <w:uiPriority w:val="99"/>
    <w:rsid w:val="00B67A87"/>
    <w:rPr>
      <w:color w:val="000000"/>
      <w:sz w:val="22"/>
    </w:rPr>
  </w:style>
  <w:style w:type="character" w:customStyle="1" w:styleId="A7">
    <w:name w:val="A7"/>
    <w:uiPriority w:val="99"/>
    <w:rsid w:val="00B67A87"/>
    <w:rPr>
      <w:b/>
      <w:color w:val="000000"/>
      <w:sz w:val="22"/>
    </w:rPr>
  </w:style>
  <w:style w:type="paragraph" w:customStyle="1" w:styleId="Tekst">
    <w:name w:val="Tekst"/>
    <w:basedOn w:val="Normal"/>
    <w:link w:val="TekstChar"/>
    <w:uiPriority w:val="99"/>
    <w:rsid w:val="0080451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Char">
    <w:name w:val="Tekst Char"/>
    <w:basedOn w:val="DefaultParagraphFont"/>
    <w:link w:val="Tekst"/>
    <w:uiPriority w:val="99"/>
    <w:locked/>
    <w:rsid w:val="0080451F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2D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locked/>
    <w:rsid w:val="00A60925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769B8"/>
    <w:rPr>
      <w:i/>
      <w:iCs/>
    </w:rPr>
  </w:style>
  <w:style w:type="character" w:customStyle="1" w:styleId="A1">
    <w:name w:val="A1"/>
    <w:uiPriority w:val="99"/>
    <w:rsid w:val="001854C0"/>
    <w:rPr>
      <w:rFonts w:cs="DINPro-Light"/>
      <w:color w:val="000000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EE3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E7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E74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E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26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 w:bidi="ta-IN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F5A8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560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A560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61B4"/>
    <w:rPr>
      <w:rFonts w:ascii="Times New Roman" w:hAnsi="Times New Roman" w:cs="Times New Roman"/>
      <w:b/>
      <w:bCs/>
      <w:kern w:val="36"/>
      <w:sz w:val="48"/>
      <w:szCs w:val="48"/>
      <w:lang w:eastAsia="hr-HR" w:bidi="ta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5604E"/>
    <w:rPr>
      <w:rFonts w:ascii="Cambria" w:hAnsi="Cambria" w:cs="Times New Roman"/>
      <w:color w:val="243F6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604E"/>
    <w:rPr>
      <w:rFonts w:ascii="Cambria" w:hAnsi="Cambria" w:cs="Times New Roman"/>
      <w:i/>
      <w:iCs/>
      <w:color w:val="243F60"/>
      <w:lang w:eastAsia="en-US"/>
    </w:rPr>
  </w:style>
  <w:style w:type="paragraph" w:styleId="ListParagraph">
    <w:name w:val="List Paragraph"/>
    <w:basedOn w:val="Normal"/>
    <w:uiPriority w:val="34"/>
    <w:qFormat/>
    <w:rsid w:val="00722EE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73B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26B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xt-center">
    <w:name w:val="text-center"/>
    <w:basedOn w:val="Normal"/>
    <w:uiPriority w:val="99"/>
    <w:rsid w:val="00A560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FF2D8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2">
    <w:name w:val="A2"/>
    <w:uiPriority w:val="99"/>
    <w:rsid w:val="00FF2D84"/>
    <w:rPr>
      <w:color w:val="000000"/>
      <w:sz w:val="19"/>
    </w:rPr>
  </w:style>
  <w:style w:type="character" w:customStyle="1" w:styleId="A5">
    <w:name w:val="A5"/>
    <w:uiPriority w:val="99"/>
    <w:rsid w:val="00B67A87"/>
    <w:rPr>
      <w:color w:val="000000"/>
      <w:sz w:val="22"/>
    </w:rPr>
  </w:style>
  <w:style w:type="character" w:customStyle="1" w:styleId="A7">
    <w:name w:val="A7"/>
    <w:uiPriority w:val="99"/>
    <w:rsid w:val="00B67A87"/>
    <w:rPr>
      <w:b/>
      <w:color w:val="000000"/>
      <w:sz w:val="22"/>
    </w:rPr>
  </w:style>
  <w:style w:type="paragraph" w:customStyle="1" w:styleId="Tekst">
    <w:name w:val="Tekst"/>
    <w:basedOn w:val="Normal"/>
    <w:link w:val="TekstChar"/>
    <w:uiPriority w:val="99"/>
    <w:rsid w:val="0080451F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Char">
    <w:name w:val="Tekst Char"/>
    <w:basedOn w:val="DefaultParagraphFont"/>
    <w:link w:val="Tekst"/>
    <w:uiPriority w:val="99"/>
    <w:locked/>
    <w:rsid w:val="0080451F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2D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locked/>
    <w:rsid w:val="00A60925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769B8"/>
    <w:rPr>
      <w:i/>
      <w:iCs/>
    </w:rPr>
  </w:style>
  <w:style w:type="character" w:customStyle="1" w:styleId="A1">
    <w:name w:val="A1"/>
    <w:uiPriority w:val="99"/>
    <w:rsid w:val="001854C0"/>
    <w:rPr>
      <w:rFonts w:cs="DINPro-Light"/>
      <w:color w:val="000000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EE3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E7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E7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Braco</dc:creator>
  <cp:lastModifiedBy>korisnik</cp:lastModifiedBy>
  <cp:revision>2</cp:revision>
  <cp:lastPrinted>2018-11-12T11:53:00Z</cp:lastPrinted>
  <dcterms:created xsi:type="dcterms:W3CDTF">2020-12-01T12:06:00Z</dcterms:created>
  <dcterms:modified xsi:type="dcterms:W3CDTF">2020-12-01T12:06:00Z</dcterms:modified>
</cp:coreProperties>
</file>