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76C" w:rsidRPr="00473D8D" w:rsidRDefault="0046576C" w:rsidP="0046576C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8"/>
          <w:szCs w:val="28"/>
        </w:rPr>
      </w:pPr>
      <w:r w:rsidRPr="00473D8D">
        <w:rPr>
          <w:rFonts w:ascii="Calibri" w:hAnsi="Calibri" w:cs="Calibri"/>
          <w:b/>
          <w:sz w:val="28"/>
          <w:szCs w:val="28"/>
        </w:rPr>
        <w:t xml:space="preserve">Gospodarsko vijeće HATZ-a </w:t>
      </w:r>
    </w:p>
    <w:p w:rsidR="0046576C" w:rsidRPr="00473D8D" w:rsidRDefault="0046576C" w:rsidP="0046576C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46576C" w:rsidRPr="00473D8D" w:rsidRDefault="008A7802" w:rsidP="0046576C">
      <w:pPr>
        <w:autoSpaceDE w:val="0"/>
        <w:autoSpaceDN w:val="0"/>
        <w:adjustRightInd w:val="0"/>
        <w:ind w:left="4956" w:firstLine="708"/>
        <w:jc w:val="both"/>
        <w:rPr>
          <w:rFonts w:ascii="Calibri" w:hAnsi="Calibri" w:cs="Calibri"/>
        </w:rPr>
      </w:pPr>
      <w:r w:rsidRPr="00473D8D">
        <w:rPr>
          <w:rFonts w:ascii="Calibri" w:hAnsi="Calibri" w:cs="Calibri"/>
        </w:rPr>
        <w:t xml:space="preserve">Zagreb, </w:t>
      </w:r>
      <w:r w:rsidR="00C02B72">
        <w:rPr>
          <w:rFonts w:ascii="Calibri" w:hAnsi="Calibri" w:cs="Calibri"/>
        </w:rPr>
        <w:t>30</w:t>
      </w:r>
      <w:r w:rsidR="0046576C" w:rsidRPr="00473D8D">
        <w:rPr>
          <w:rFonts w:ascii="Calibri" w:hAnsi="Calibri" w:cs="Calibri"/>
        </w:rPr>
        <w:t>.</w:t>
      </w:r>
      <w:r w:rsidR="00442135" w:rsidRPr="00473D8D">
        <w:rPr>
          <w:rFonts w:ascii="Calibri" w:hAnsi="Calibri" w:cs="Calibri"/>
        </w:rPr>
        <w:t xml:space="preserve"> </w:t>
      </w:r>
      <w:r w:rsidR="00C02B72">
        <w:rPr>
          <w:rFonts w:ascii="Calibri" w:hAnsi="Calibri" w:cs="Calibri"/>
        </w:rPr>
        <w:t>studenoga</w:t>
      </w:r>
      <w:r w:rsidR="0046576C" w:rsidRPr="00473D8D">
        <w:rPr>
          <w:rFonts w:ascii="Calibri" w:hAnsi="Calibri" w:cs="Calibri"/>
        </w:rPr>
        <w:t xml:space="preserve"> 20</w:t>
      </w:r>
      <w:r w:rsidR="00C02B72">
        <w:rPr>
          <w:rFonts w:ascii="Calibri" w:hAnsi="Calibri" w:cs="Calibri"/>
        </w:rPr>
        <w:t>20.</w:t>
      </w:r>
      <w:r w:rsidR="0046576C" w:rsidRPr="00473D8D">
        <w:rPr>
          <w:rFonts w:ascii="Calibri" w:hAnsi="Calibri" w:cs="Calibri"/>
        </w:rPr>
        <w:t>.</w:t>
      </w:r>
    </w:p>
    <w:p w:rsidR="0046576C" w:rsidRPr="00473D8D" w:rsidRDefault="0046576C" w:rsidP="0046576C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46576C" w:rsidRPr="00473D8D" w:rsidRDefault="0046576C" w:rsidP="00442135">
      <w:pPr>
        <w:jc w:val="center"/>
        <w:rPr>
          <w:rFonts w:ascii="Calibri" w:hAnsi="Calibri" w:cs="Calibri"/>
          <w:sz w:val="28"/>
          <w:szCs w:val="28"/>
        </w:rPr>
      </w:pPr>
      <w:r w:rsidRPr="00473D8D">
        <w:rPr>
          <w:rFonts w:ascii="Calibri" w:hAnsi="Calibri" w:cs="Calibri"/>
          <w:b/>
          <w:sz w:val="28"/>
          <w:szCs w:val="28"/>
        </w:rPr>
        <w:t xml:space="preserve">Izvješće </w:t>
      </w:r>
      <w:r w:rsidR="008A7802" w:rsidRPr="00473D8D">
        <w:rPr>
          <w:rFonts w:ascii="Calibri" w:hAnsi="Calibri" w:cs="Calibri"/>
          <w:b/>
          <w:sz w:val="28"/>
          <w:szCs w:val="28"/>
        </w:rPr>
        <w:t>o radu Gospodarskog v</w:t>
      </w:r>
      <w:r w:rsidRPr="00473D8D">
        <w:rPr>
          <w:rFonts w:ascii="Calibri" w:hAnsi="Calibri" w:cs="Calibri"/>
          <w:b/>
          <w:sz w:val="28"/>
          <w:szCs w:val="28"/>
        </w:rPr>
        <w:t>ijeća za 20</w:t>
      </w:r>
      <w:r w:rsidR="00C02B72">
        <w:rPr>
          <w:rFonts w:ascii="Calibri" w:hAnsi="Calibri" w:cs="Calibri"/>
          <w:b/>
          <w:sz w:val="28"/>
          <w:szCs w:val="28"/>
        </w:rPr>
        <w:t>20</w:t>
      </w:r>
      <w:r w:rsidRPr="00473D8D">
        <w:rPr>
          <w:rFonts w:ascii="Calibri" w:hAnsi="Calibri" w:cs="Calibri"/>
          <w:b/>
          <w:sz w:val="28"/>
          <w:szCs w:val="28"/>
        </w:rPr>
        <w:t>. godinu</w:t>
      </w:r>
      <w:r w:rsidR="00316F37">
        <w:rPr>
          <w:rFonts w:ascii="Calibri" w:hAnsi="Calibri" w:cs="Calibri"/>
          <w:b/>
          <w:sz w:val="28"/>
          <w:szCs w:val="28"/>
        </w:rPr>
        <w:t xml:space="preserve"> te planu rada u 2021. godini</w:t>
      </w:r>
    </w:p>
    <w:p w:rsidR="0046576C" w:rsidRPr="00106FDC" w:rsidRDefault="0046576C" w:rsidP="0046576C">
      <w:pPr>
        <w:jc w:val="both"/>
        <w:rPr>
          <w:rFonts w:asciiTheme="minorHAnsi" w:hAnsiTheme="minorHAnsi" w:cstheme="minorHAnsi"/>
          <w:b/>
          <w:bCs/>
        </w:rPr>
      </w:pPr>
      <w:r w:rsidRPr="00106FDC">
        <w:rPr>
          <w:rFonts w:asciiTheme="minorHAnsi" w:hAnsiTheme="minorHAnsi" w:cstheme="minorHAnsi"/>
          <w:b/>
          <w:bCs/>
        </w:rPr>
        <w:t>U 20</w:t>
      </w:r>
      <w:r w:rsidR="00C02B72" w:rsidRPr="00106FDC">
        <w:rPr>
          <w:rFonts w:asciiTheme="minorHAnsi" w:hAnsiTheme="minorHAnsi" w:cstheme="minorHAnsi"/>
          <w:b/>
          <w:bCs/>
        </w:rPr>
        <w:t>20</w:t>
      </w:r>
      <w:r w:rsidRPr="00106FDC">
        <w:rPr>
          <w:rFonts w:asciiTheme="minorHAnsi" w:hAnsiTheme="minorHAnsi" w:cstheme="minorHAnsi"/>
          <w:b/>
          <w:bCs/>
        </w:rPr>
        <w:t>. održan</w:t>
      </w:r>
      <w:r w:rsidR="00C02B72" w:rsidRPr="00106FDC">
        <w:rPr>
          <w:rFonts w:asciiTheme="minorHAnsi" w:hAnsiTheme="minorHAnsi" w:cstheme="minorHAnsi"/>
          <w:b/>
          <w:bCs/>
        </w:rPr>
        <w:t xml:space="preserve"> je jedan sastanak</w:t>
      </w:r>
      <w:r w:rsidRPr="00106FDC">
        <w:rPr>
          <w:rFonts w:asciiTheme="minorHAnsi" w:hAnsiTheme="minorHAnsi" w:cstheme="minorHAnsi"/>
          <w:b/>
          <w:bCs/>
        </w:rPr>
        <w:t xml:space="preserve"> </w:t>
      </w:r>
      <w:r w:rsidR="00C02B72" w:rsidRPr="00106FDC">
        <w:rPr>
          <w:rFonts w:asciiTheme="minorHAnsi" w:hAnsiTheme="minorHAnsi" w:cstheme="minorHAnsi"/>
          <w:b/>
          <w:bCs/>
        </w:rPr>
        <w:t>(5.</w:t>
      </w:r>
      <w:r w:rsidR="00442135" w:rsidRPr="00106FDC">
        <w:rPr>
          <w:rFonts w:asciiTheme="minorHAnsi" w:hAnsiTheme="minorHAnsi" w:cstheme="minorHAnsi"/>
          <w:b/>
          <w:bCs/>
        </w:rPr>
        <w:t xml:space="preserve"> </w:t>
      </w:r>
      <w:r w:rsidRPr="00106FDC">
        <w:rPr>
          <w:rFonts w:asciiTheme="minorHAnsi" w:hAnsiTheme="minorHAnsi" w:cstheme="minorHAnsi"/>
          <w:b/>
          <w:bCs/>
        </w:rPr>
        <w:t>sjednic</w:t>
      </w:r>
      <w:r w:rsidR="00442135" w:rsidRPr="00106FDC">
        <w:rPr>
          <w:rFonts w:asciiTheme="minorHAnsi" w:hAnsiTheme="minorHAnsi" w:cstheme="minorHAnsi"/>
          <w:b/>
          <w:bCs/>
        </w:rPr>
        <w:t>a</w:t>
      </w:r>
      <w:r w:rsidRPr="00106FDC">
        <w:rPr>
          <w:rFonts w:asciiTheme="minorHAnsi" w:hAnsiTheme="minorHAnsi" w:cstheme="minorHAnsi"/>
          <w:b/>
          <w:bCs/>
        </w:rPr>
        <w:t>):</w:t>
      </w:r>
    </w:p>
    <w:p w:rsidR="00C02B72" w:rsidRPr="00106FDC" w:rsidRDefault="00C02B72" w:rsidP="0046576C">
      <w:pPr>
        <w:jc w:val="both"/>
        <w:rPr>
          <w:rFonts w:asciiTheme="minorHAnsi" w:hAnsiTheme="minorHAnsi" w:cstheme="minorHAnsi"/>
        </w:rPr>
      </w:pPr>
    </w:p>
    <w:p w:rsidR="00C02B72" w:rsidRPr="00106FDC" w:rsidRDefault="00C02B72" w:rsidP="00C02B72">
      <w:pPr>
        <w:jc w:val="both"/>
        <w:rPr>
          <w:rFonts w:asciiTheme="minorHAnsi" w:hAnsiTheme="minorHAnsi" w:cstheme="minorHAnsi"/>
        </w:rPr>
      </w:pPr>
      <w:r w:rsidRPr="00106FDC">
        <w:rPr>
          <w:rFonts w:asciiTheme="minorHAnsi" w:hAnsiTheme="minorHAnsi" w:cstheme="minorHAnsi"/>
          <w:b/>
        </w:rPr>
        <w:t>5. sjednice Gospodarskog vijeća HATZ-a</w:t>
      </w:r>
      <w:r w:rsidRPr="00106FDC">
        <w:rPr>
          <w:rFonts w:asciiTheme="minorHAnsi" w:hAnsiTheme="minorHAnsi" w:cstheme="minorHAnsi"/>
          <w:b/>
        </w:rPr>
        <w:t xml:space="preserve">, </w:t>
      </w:r>
      <w:r w:rsidRPr="00106FDC">
        <w:rPr>
          <w:rFonts w:asciiTheme="minorHAnsi" w:hAnsiTheme="minorHAnsi" w:cstheme="minorHAnsi"/>
        </w:rPr>
        <w:t>održane 7. srpnja  2020. godine</w:t>
      </w:r>
      <w:r w:rsidRPr="00106FDC">
        <w:rPr>
          <w:rFonts w:asciiTheme="minorHAnsi" w:hAnsiTheme="minorHAnsi" w:cstheme="minorHAnsi"/>
        </w:rPr>
        <w:t>,</w:t>
      </w:r>
      <w:r w:rsidRPr="00106FDC">
        <w:rPr>
          <w:rFonts w:asciiTheme="minorHAnsi" w:hAnsiTheme="minorHAnsi" w:cstheme="minorHAnsi"/>
        </w:rPr>
        <w:t xml:space="preserve"> FER, Zagreb</w:t>
      </w:r>
    </w:p>
    <w:p w:rsidR="00C02B72" w:rsidRPr="00106FDC" w:rsidRDefault="00C02B72" w:rsidP="00C02B72">
      <w:pPr>
        <w:jc w:val="both"/>
        <w:rPr>
          <w:rFonts w:asciiTheme="minorHAnsi" w:hAnsiTheme="minorHAnsi" w:cstheme="minorHAnsi"/>
          <w:b/>
        </w:rPr>
      </w:pPr>
    </w:p>
    <w:p w:rsidR="00C02B72" w:rsidRPr="00106FDC" w:rsidRDefault="00C02B72" w:rsidP="00C02B72">
      <w:pPr>
        <w:jc w:val="both"/>
        <w:rPr>
          <w:rFonts w:asciiTheme="minorHAnsi" w:hAnsiTheme="minorHAnsi" w:cstheme="minorHAnsi"/>
          <w:color w:val="231F20"/>
        </w:rPr>
      </w:pPr>
      <w:r w:rsidRPr="00106FDC">
        <w:rPr>
          <w:rFonts w:asciiTheme="minorHAnsi" w:hAnsiTheme="minorHAnsi" w:cstheme="minorHAnsi"/>
          <w:bCs/>
          <w:iCs/>
        </w:rPr>
        <w:t>Tema sastanka Gospodarskog vijeća odnosila se na Strategiju energetskog razvoja RH do 2030. s pogledom na 2050. godinu (usvojena na sjednici Hrvatskog sabora 28. veljače 2020. godine). Za sjednicu je dr. sc. Ante Ćurković priredio „</w:t>
      </w:r>
      <w:proofErr w:type="spellStart"/>
      <w:r w:rsidRPr="00106FDC">
        <w:rPr>
          <w:rFonts w:asciiTheme="minorHAnsi" w:hAnsiTheme="minorHAnsi" w:cstheme="minorHAnsi"/>
          <w:bCs/>
          <w:iCs/>
        </w:rPr>
        <w:t>position</w:t>
      </w:r>
      <w:proofErr w:type="spellEnd"/>
      <w:r w:rsidRPr="00106FDC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106FDC">
        <w:rPr>
          <w:rFonts w:asciiTheme="minorHAnsi" w:hAnsiTheme="minorHAnsi" w:cstheme="minorHAnsi"/>
          <w:bCs/>
          <w:iCs/>
        </w:rPr>
        <w:t>paper</w:t>
      </w:r>
      <w:proofErr w:type="spellEnd"/>
      <w:r w:rsidRPr="00106FDC">
        <w:rPr>
          <w:rFonts w:asciiTheme="minorHAnsi" w:hAnsiTheme="minorHAnsi" w:cstheme="minorHAnsi"/>
          <w:bCs/>
          <w:iCs/>
        </w:rPr>
        <w:t xml:space="preserve">“ </w:t>
      </w:r>
      <w:r w:rsidRPr="00106FDC">
        <w:rPr>
          <w:rFonts w:asciiTheme="minorHAnsi" w:hAnsiTheme="minorHAnsi" w:cstheme="minorHAnsi"/>
          <w:bCs/>
          <w:iCs/>
        </w:rPr>
        <w:t>(</w:t>
      </w:r>
      <w:r w:rsidRPr="00106FDC">
        <w:rPr>
          <w:rFonts w:asciiTheme="minorHAnsi" w:hAnsiTheme="minorHAnsi" w:cstheme="minorHAnsi"/>
          <w:bCs/>
          <w:iCs/>
        </w:rPr>
        <w:t xml:space="preserve">koji </w:t>
      </w:r>
      <w:r w:rsidRPr="00106FDC">
        <w:rPr>
          <w:rFonts w:asciiTheme="minorHAnsi" w:hAnsiTheme="minorHAnsi" w:cstheme="minorHAnsi"/>
          <w:bCs/>
          <w:iCs/>
        </w:rPr>
        <w:t>je ranije</w:t>
      </w:r>
      <w:r w:rsidRPr="00106FDC">
        <w:rPr>
          <w:rFonts w:asciiTheme="minorHAnsi" w:hAnsiTheme="minorHAnsi" w:cstheme="minorHAnsi"/>
          <w:bCs/>
          <w:iCs/>
        </w:rPr>
        <w:t xml:space="preserve"> pril</w:t>
      </w:r>
      <w:r w:rsidRPr="00106FDC">
        <w:rPr>
          <w:rFonts w:asciiTheme="minorHAnsi" w:hAnsiTheme="minorHAnsi" w:cstheme="minorHAnsi"/>
          <w:bCs/>
          <w:iCs/>
        </w:rPr>
        <w:t>ožen HATZ-u )</w:t>
      </w:r>
      <w:r w:rsidRPr="00106FDC">
        <w:rPr>
          <w:rFonts w:asciiTheme="minorHAnsi" w:hAnsiTheme="minorHAnsi" w:cstheme="minorHAnsi"/>
          <w:bCs/>
          <w:iCs/>
        </w:rPr>
        <w:t>. Naglasci u Strategiji i u izlaganju dr. Ćurkovića su na: (i) „</w:t>
      </w:r>
      <w:r w:rsidRPr="00106FDC">
        <w:rPr>
          <w:rFonts w:asciiTheme="minorHAnsi" w:hAnsiTheme="minorHAnsi" w:cstheme="minorHAnsi"/>
          <w:color w:val="231F20"/>
        </w:rPr>
        <w:t xml:space="preserve">ostvarenju vizije </w:t>
      </w:r>
      <w:proofErr w:type="spellStart"/>
      <w:r w:rsidRPr="00106FDC">
        <w:rPr>
          <w:rFonts w:asciiTheme="minorHAnsi" w:hAnsiTheme="minorHAnsi" w:cstheme="minorHAnsi"/>
          <w:color w:val="231F20"/>
        </w:rPr>
        <w:t>niskougljične</w:t>
      </w:r>
      <w:proofErr w:type="spellEnd"/>
      <w:r w:rsidRPr="00106FDC">
        <w:rPr>
          <w:rFonts w:asciiTheme="minorHAnsi" w:hAnsiTheme="minorHAnsi" w:cstheme="minorHAnsi"/>
          <w:color w:val="231F20"/>
        </w:rPr>
        <w:t xml:space="preserve"> energije te osiguravanju prijelaza na novo razdoblje energetske politike kojom se postiže pristupačna, sigurna i kvalitetna opskrba energijom“; (ii) „o</w:t>
      </w:r>
      <w:r w:rsidRPr="00106FDC">
        <w:rPr>
          <w:rFonts w:asciiTheme="minorHAnsi" w:hAnsiTheme="minorHAnsi" w:cstheme="minorHAnsi"/>
          <w:color w:val="231F20"/>
        </w:rPr>
        <w:t xml:space="preserve"> </w:t>
      </w:r>
      <w:r w:rsidRPr="00106FDC">
        <w:rPr>
          <w:rFonts w:asciiTheme="minorHAnsi" w:hAnsiTheme="minorHAnsi" w:cstheme="minorHAnsi"/>
          <w:color w:val="231F20"/>
        </w:rPr>
        <w:t xml:space="preserve">jačanju sigurnosti opskrbe energijom, postupnom smanjenju gubitaka energije i povećavanju energetske učinkovitost, smanjenju ovisnost o fosilnim gorivima i povećanju domaće proizvodnje i korištenja obnovljivih izvora energije“. Izlaganje je stavljeno u kontekst </w:t>
      </w:r>
      <w:proofErr w:type="spellStart"/>
      <w:r w:rsidRPr="00106FDC">
        <w:rPr>
          <w:rFonts w:asciiTheme="minorHAnsi" w:hAnsiTheme="minorHAnsi" w:cstheme="minorHAnsi"/>
          <w:color w:val="231F20"/>
        </w:rPr>
        <w:t>Covid</w:t>
      </w:r>
      <w:proofErr w:type="spellEnd"/>
      <w:r w:rsidRPr="00106FDC">
        <w:rPr>
          <w:rFonts w:asciiTheme="minorHAnsi" w:hAnsiTheme="minorHAnsi" w:cstheme="minorHAnsi"/>
          <w:color w:val="231F20"/>
        </w:rPr>
        <w:t xml:space="preserve"> 19 i mogućeg/očekivanog kratkoročnog i dugoročnog utjecaja pandemije na ostvarenje globalnih energetskih planova i energetskih planova RH. Raspravljena je i poveznica između energetske tranzicije i novih energetskih politika s jedne strane i s druge strane Europskog zelenog plana – inicijative usmjerene na sprječavanje klimatski promjena i zaštitu prirode. Za uspješnu provedbu energetskih i zelenih planova (zelenih tehnologija) digitalne tehnologije su osnovni pokretač.</w:t>
      </w:r>
    </w:p>
    <w:p w:rsidR="00C02B72" w:rsidRPr="00106FDC" w:rsidRDefault="00C02B72" w:rsidP="00C02B72">
      <w:pPr>
        <w:jc w:val="both"/>
        <w:rPr>
          <w:rFonts w:asciiTheme="minorHAnsi" w:hAnsiTheme="minorHAnsi" w:cstheme="minorHAnsi"/>
          <w:color w:val="231F20"/>
        </w:rPr>
      </w:pPr>
      <w:r w:rsidRPr="00106FDC">
        <w:rPr>
          <w:rFonts w:asciiTheme="minorHAnsi" w:hAnsiTheme="minorHAnsi" w:cstheme="minorHAnsi"/>
          <w:color w:val="231F20"/>
        </w:rPr>
        <w:t>U raspravi, nakon predavanja dr. Ćurkovića, ukazano je na perspektive domaćih proizvođača energetske opreme u kontekstu energetske strategije RH. Također se potiče Akademija tehničkih znanosti Hrvatske da zauzme aktivnu ulogu u provedbi energetske strategije i Europskog zelenog plana povezivanjem istraživačke (akademske) zajednice, gospodarstva i javne uprave jer, istaknuto je, primijenjeno istraživanje i razvoj tehnologija stvaraju podloge za inovativne proizvode i usluge, tj. za rast gospodarstva i razvoj društvene zajednice</w:t>
      </w:r>
      <w:r w:rsidRPr="00106FDC">
        <w:rPr>
          <w:rFonts w:asciiTheme="minorHAnsi" w:hAnsiTheme="minorHAnsi" w:cstheme="minorHAnsi"/>
          <w:color w:val="231F20"/>
        </w:rPr>
        <w:t>.</w:t>
      </w:r>
    </w:p>
    <w:p w:rsidR="00316F37" w:rsidRPr="00106FDC" w:rsidRDefault="00316F37" w:rsidP="00C02B72">
      <w:pPr>
        <w:jc w:val="both"/>
        <w:rPr>
          <w:rFonts w:asciiTheme="minorHAnsi" w:hAnsiTheme="minorHAnsi" w:cstheme="minorHAnsi"/>
          <w:color w:val="231F20"/>
        </w:rPr>
      </w:pPr>
    </w:p>
    <w:p w:rsidR="00316F37" w:rsidRPr="00106FDC" w:rsidRDefault="00316F37" w:rsidP="00C02B72">
      <w:pPr>
        <w:jc w:val="both"/>
        <w:rPr>
          <w:rFonts w:asciiTheme="minorHAnsi" w:hAnsiTheme="minorHAnsi" w:cstheme="minorHAnsi"/>
          <w:b/>
          <w:bCs/>
          <w:color w:val="231F20"/>
        </w:rPr>
      </w:pPr>
      <w:r w:rsidRPr="00106FDC">
        <w:rPr>
          <w:rFonts w:asciiTheme="minorHAnsi" w:hAnsiTheme="minorHAnsi" w:cstheme="minorHAnsi"/>
          <w:b/>
          <w:bCs/>
          <w:color w:val="231F20"/>
        </w:rPr>
        <w:t>Zbog pandemije korona virusa onemogućene su druge planirane aktivnosti Gospodarskog vijeća.</w:t>
      </w:r>
    </w:p>
    <w:p w:rsidR="00316F37" w:rsidRPr="00106FDC" w:rsidRDefault="00316F37" w:rsidP="00C02B72">
      <w:pPr>
        <w:jc w:val="both"/>
        <w:rPr>
          <w:rFonts w:asciiTheme="minorHAnsi" w:hAnsiTheme="minorHAnsi" w:cstheme="minorHAnsi"/>
          <w:color w:val="231F20"/>
        </w:rPr>
      </w:pPr>
    </w:p>
    <w:p w:rsidR="00316F37" w:rsidRPr="00106FDC" w:rsidRDefault="00316F37" w:rsidP="00C02B72">
      <w:pPr>
        <w:jc w:val="both"/>
        <w:rPr>
          <w:rFonts w:asciiTheme="minorHAnsi" w:hAnsiTheme="minorHAnsi" w:cstheme="minorHAnsi"/>
          <w:b/>
          <w:bCs/>
          <w:color w:val="231F20"/>
        </w:rPr>
      </w:pPr>
      <w:r w:rsidRPr="00106FDC">
        <w:rPr>
          <w:rFonts w:asciiTheme="minorHAnsi" w:hAnsiTheme="minorHAnsi" w:cstheme="minorHAnsi"/>
          <w:b/>
          <w:bCs/>
          <w:color w:val="231F20"/>
        </w:rPr>
        <w:t>Plan rada Gospodarskog vijeća u 2021. godini</w:t>
      </w:r>
    </w:p>
    <w:p w:rsidR="00316F37" w:rsidRPr="00106FDC" w:rsidRDefault="00316F37" w:rsidP="00C02B72">
      <w:pPr>
        <w:jc w:val="both"/>
        <w:rPr>
          <w:rFonts w:asciiTheme="minorHAnsi" w:hAnsiTheme="minorHAnsi" w:cstheme="minorHAnsi"/>
          <w:b/>
          <w:bCs/>
          <w:color w:val="231F20"/>
        </w:rPr>
      </w:pPr>
    </w:p>
    <w:p w:rsidR="00316F37" w:rsidRPr="00106FDC" w:rsidRDefault="00316F37" w:rsidP="00C02B72">
      <w:pPr>
        <w:jc w:val="both"/>
        <w:rPr>
          <w:rFonts w:asciiTheme="minorHAnsi" w:hAnsiTheme="minorHAnsi" w:cstheme="minorHAnsi"/>
          <w:color w:val="231F20"/>
        </w:rPr>
      </w:pPr>
      <w:r w:rsidRPr="00106FDC">
        <w:rPr>
          <w:rFonts w:asciiTheme="minorHAnsi" w:hAnsiTheme="minorHAnsi" w:cstheme="minorHAnsi"/>
          <w:color w:val="231F20"/>
        </w:rPr>
        <w:t>U 2021. godini planira se organizirati dvije sjednice na teme:</w:t>
      </w:r>
    </w:p>
    <w:p w:rsidR="00316F37" w:rsidRPr="00106FDC" w:rsidRDefault="00316F37" w:rsidP="00316F37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color w:val="231F20"/>
        </w:rPr>
      </w:pPr>
      <w:r w:rsidRPr="00106FDC">
        <w:rPr>
          <w:rFonts w:asciiTheme="minorHAnsi" w:hAnsiTheme="minorHAnsi" w:cstheme="minorHAnsi"/>
          <w:color w:val="231F20"/>
        </w:rPr>
        <w:t>Malo i srednje poduzetništvo u sustavu gospodarstva Hrvatske – stanje digitalizacije i mogući trendovi</w:t>
      </w:r>
    </w:p>
    <w:p w:rsidR="00316F37" w:rsidRPr="00106FDC" w:rsidRDefault="00316F37" w:rsidP="00316F37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color w:val="231F20"/>
        </w:rPr>
      </w:pPr>
      <w:r w:rsidRPr="00106FDC">
        <w:rPr>
          <w:rFonts w:asciiTheme="minorHAnsi" w:hAnsiTheme="minorHAnsi" w:cstheme="minorHAnsi"/>
          <w:color w:val="231F20"/>
        </w:rPr>
        <w:t xml:space="preserve">Politika tehnološkog razvoja hrvatskog gospodarstva – izazovi i </w:t>
      </w:r>
      <w:r w:rsidR="00106FDC" w:rsidRPr="00106FDC">
        <w:rPr>
          <w:rFonts w:asciiTheme="minorHAnsi" w:hAnsiTheme="minorHAnsi" w:cstheme="minorHAnsi"/>
          <w:color w:val="231F20"/>
        </w:rPr>
        <w:t>prepreke</w:t>
      </w:r>
    </w:p>
    <w:p w:rsidR="00106FDC" w:rsidRDefault="00106FDC" w:rsidP="00106FDC">
      <w:pPr>
        <w:jc w:val="both"/>
        <w:rPr>
          <w:rFonts w:asciiTheme="minorHAnsi" w:hAnsiTheme="minorHAnsi" w:cstheme="minorHAnsi"/>
          <w:b/>
          <w:bCs/>
          <w:color w:val="231F20"/>
        </w:rPr>
      </w:pPr>
    </w:p>
    <w:p w:rsidR="00106FDC" w:rsidRDefault="00C02B72" w:rsidP="00106FDC">
      <w:pPr>
        <w:ind w:left="4956"/>
        <w:jc w:val="both"/>
        <w:rPr>
          <w:rFonts w:asciiTheme="minorHAnsi" w:hAnsiTheme="minorHAnsi" w:cstheme="minorHAnsi"/>
          <w:color w:val="231F20"/>
        </w:rPr>
      </w:pPr>
      <w:r w:rsidRPr="00106FDC">
        <w:rPr>
          <w:rFonts w:asciiTheme="minorHAnsi" w:hAnsiTheme="minorHAnsi" w:cstheme="minorHAnsi"/>
        </w:rPr>
        <w:t>Predsjedatelj Gospodarskog vijeća HATZ-a</w:t>
      </w:r>
    </w:p>
    <w:p w:rsidR="00C02B72" w:rsidRPr="00106FDC" w:rsidRDefault="00C02B72" w:rsidP="00106FDC">
      <w:pPr>
        <w:ind w:left="4956"/>
        <w:jc w:val="both"/>
        <w:rPr>
          <w:rFonts w:asciiTheme="minorHAnsi" w:hAnsiTheme="minorHAnsi" w:cstheme="minorHAnsi"/>
          <w:color w:val="231F20"/>
        </w:rPr>
      </w:pPr>
      <w:r w:rsidRPr="00106FDC">
        <w:rPr>
          <w:rFonts w:asciiTheme="minorHAnsi" w:hAnsiTheme="minorHAnsi" w:cstheme="minorHAnsi"/>
        </w:rPr>
        <w:t>Prof.</w:t>
      </w:r>
      <w:r w:rsidR="00106FDC">
        <w:rPr>
          <w:rFonts w:asciiTheme="minorHAnsi" w:hAnsiTheme="minorHAnsi" w:cstheme="minorHAnsi"/>
        </w:rPr>
        <w:t xml:space="preserve"> emeritus </w:t>
      </w:r>
      <w:r w:rsidRPr="00106FDC">
        <w:rPr>
          <w:rFonts w:asciiTheme="minorHAnsi" w:hAnsiTheme="minorHAnsi" w:cstheme="minorHAnsi"/>
        </w:rPr>
        <w:t xml:space="preserve"> dr. sc. Nedjeljko Perić</w:t>
      </w:r>
      <w:bookmarkStart w:id="0" w:name="_GoBack"/>
      <w:bookmarkEnd w:id="0"/>
    </w:p>
    <w:sectPr w:rsidR="00C02B72" w:rsidRPr="00106FDC" w:rsidSect="00340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7836"/>
    <w:multiLevelType w:val="hybridMultilevel"/>
    <w:tmpl w:val="08528470"/>
    <w:lvl w:ilvl="0" w:tplc="3CB68B9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367D9"/>
    <w:multiLevelType w:val="multilevel"/>
    <w:tmpl w:val="9C28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924922"/>
    <w:multiLevelType w:val="hybridMultilevel"/>
    <w:tmpl w:val="180250BA"/>
    <w:lvl w:ilvl="0" w:tplc="DCEE4EC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514CD"/>
    <w:multiLevelType w:val="hybridMultilevel"/>
    <w:tmpl w:val="62967CA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060642"/>
    <w:multiLevelType w:val="hybridMultilevel"/>
    <w:tmpl w:val="E2E86656"/>
    <w:lvl w:ilvl="0" w:tplc="9B9C4E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6C"/>
    <w:rsid w:val="00020A1F"/>
    <w:rsid w:val="00105830"/>
    <w:rsid w:val="00106FDC"/>
    <w:rsid w:val="001E58DB"/>
    <w:rsid w:val="00316F37"/>
    <w:rsid w:val="00340BAE"/>
    <w:rsid w:val="00442135"/>
    <w:rsid w:val="0046576C"/>
    <w:rsid w:val="00473D8D"/>
    <w:rsid w:val="00716D16"/>
    <w:rsid w:val="00785F04"/>
    <w:rsid w:val="008A7802"/>
    <w:rsid w:val="00A13F78"/>
    <w:rsid w:val="00C02B72"/>
    <w:rsid w:val="00DA05C8"/>
    <w:rsid w:val="00F4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F67F"/>
  <w15:chartTrackingRefBased/>
  <w15:docId w15:val="{6E4593D9-5765-4C66-A5D8-08937058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7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421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7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Nedjeljko</dc:creator>
  <cp:keywords/>
  <dc:description/>
  <cp:lastModifiedBy>Nedjeljko</cp:lastModifiedBy>
  <cp:revision>2</cp:revision>
  <dcterms:created xsi:type="dcterms:W3CDTF">2020-11-29T15:51:00Z</dcterms:created>
  <dcterms:modified xsi:type="dcterms:W3CDTF">2020-11-29T15:51:00Z</dcterms:modified>
</cp:coreProperties>
</file>